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D0BD" w14:textId="1F233027" w:rsidR="002A1491" w:rsidRPr="000112B2" w:rsidRDefault="002A1491" w:rsidP="002A1491">
      <w:pPr>
        <w:pStyle w:val="Corpodetexto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CC96B" wp14:editId="05B7D236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333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5E4700B7" w14:textId="6799C1FF" w:rsidR="00E07CAA" w:rsidRPr="00D15DE6" w:rsidRDefault="00435484" w:rsidP="002425FF">
      <w:pPr>
        <w:spacing w:before="120" w:line="360" w:lineRule="auto"/>
        <w:rPr>
          <w:rFonts w:ascii="Arial" w:hAnsi="Arial" w:cs="Arial"/>
          <w:b/>
          <w:highlight w:val="yellow"/>
        </w:rPr>
      </w:pPr>
      <w:r>
        <w:rPr>
          <w:rFonts w:ascii="Arial" w:hAnsi="Arial"/>
          <w:b/>
          <w:sz w:val="28"/>
        </w:rPr>
        <w:t>SERVO-DRIVE em uma nova versão otimizada</w:t>
      </w:r>
    </w:p>
    <w:p w14:paraId="739016E3" w14:textId="656249C4" w:rsidR="007B7AFB" w:rsidRDefault="7BBBC300" w:rsidP="003B61B2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/>
          <w:sz w:val="20"/>
        </w:rPr>
        <w:t>Höchst</w:t>
      </w:r>
      <w:proofErr w:type="spellEnd"/>
      <w:r>
        <w:rPr>
          <w:rFonts w:ascii="Arial" w:hAnsi="Arial"/>
          <w:sz w:val="20"/>
        </w:rPr>
        <w:t>, Áustria, maio de 2025.</w:t>
      </w:r>
      <w:r>
        <w:rPr>
          <w:rFonts w:ascii="Arial" w:hAnsi="Arial"/>
          <w:b/>
          <w:sz w:val="20"/>
        </w:rPr>
        <w:t xml:space="preserve"> A fabricante de ferragens de </w:t>
      </w:r>
      <w:proofErr w:type="spellStart"/>
      <w:r>
        <w:rPr>
          <w:rFonts w:ascii="Arial" w:hAnsi="Arial"/>
          <w:b/>
          <w:sz w:val="20"/>
        </w:rPr>
        <w:t>Vorarlberg</w:t>
      </w:r>
      <w:proofErr w:type="spellEnd"/>
      <w:r>
        <w:rPr>
          <w:rFonts w:ascii="Arial" w:hAnsi="Arial"/>
          <w:b/>
          <w:sz w:val="20"/>
        </w:rPr>
        <w:t xml:space="preserve"> otimizou seu sistema </w:t>
      </w:r>
      <w:r w:rsidR="003B61B2">
        <w:rPr>
          <w:rFonts w:ascii="Arial" w:hAnsi="Arial"/>
          <w:b/>
          <w:sz w:val="20"/>
        </w:rPr>
        <w:t>eletrônico</w:t>
      </w:r>
      <w:r>
        <w:rPr>
          <w:rFonts w:ascii="Arial" w:hAnsi="Arial"/>
          <w:b/>
          <w:sz w:val="20"/>
        </w:rPr>
        <w:t xml:space="preserve"> de auxílio de abertura SERVO-DRIVE em vários aspectos: </w:t>
      </w:r>
      <w:r w:rsidR="003B61B2">
        <w:rPr>
          <w:rFonts w:ascii="Arial" w:hAnsi="Arial"/>
          <w:b/>
          <w:sz w:val="20"/>
        </w:rPr>
        <w:t>a eletrônica</w:t>
      </w:r>
      <w:r>
        <w:rPr>
          <w:rFonts w:ascii="Arial" w:hAnsi="Arial"/>
          <w:b/>
          <w:sz w:val="20"/>
        </w:rPr>
        <w:t xml:space="preserve"> de todos os mecanismos de acionamento foi revisad</w:t>
      </w:r>
      <w:r w:rsidR="003B61B2"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z w:val="20"/>
        </w:rPr>
        <w:t xml:space="preserve"> e a usabilidade melhorada. Há também novas funções, como sensibilidade de desengate ajustável ou feedback visual da profundidade correta de instalação via LED. A nova versão do SERVO-DRIVE oferece um máximo de conforto na abertura de extensões pesadas ou de portas de aparelhos embutidos e foi pela primeira vez apresentada pela Blum na interzum 2025.</w:t>
      </w:r>
    </w:p>
    <w:p w14:paraId="61F2C458" w14:textId="1E6157B6" w:rsidR="00F30BF2" w:rsidRDefault="00CB712C" w:rsidP="003B61B2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Com SERVO-DRIVE, extensões e </w:t>
      </w:r>
      <w:r w:rsidR="003B61B2">
        <w:rPr>
          <w:rFonts w:ascii="Arial" w:hAnsi="Arial"/>
          <w:sz w:val="20"/>
        </w:rPr>
        <w:t>inclusive</w:t>
      </w:r>
      <w:r>
        <w:rPr>
          <w:rFonts w:ascii="Arial" w:hAnsi="Arial"/>
          <w:sz w:val="20"/>
        </w:rPr>
        <w:t xml:space="preserve"> refrigeradores e freezers abrem e fecham com que por si sós – basta um leve toque. Para tornar isso ainda mais fácil e conveniente no futuro, a Blum submeteu o produto a uma atualização completa do modelo e o desenvolveu significativamente ainda mais. Isto se aplica às três variantes do produto: SERVO-DRIVE para sistemas box e de corrediças, SERVO-DRIVE uno como aplicação única para a lixeira e SERVO-DRIVE </w:t>
      </w:r>
      <w:proofErr w:type="spellStart"/>
      <w:r>
        <w:rPr>
          <w:rFonts w:ascii="Arial" w:hAnsi="Arial"/>
          <w:sz w:val="20"/>
        </w:rPr>
        <w:t>flex</w:t>
      </w:r>
      <w:proofErr w:type="spellEnd"/>
      <w:r>
        <w:rPr>
          <w:rFonts w:ascii="Arial" w:hAnsi="Arial"/>
          <w:sz w:val="20"/>
        </w:rPr>
        <w:t xml:space="preserve"> para refrigeradores, freezers e lava-louças integrados.</w:t>
      </w:r>
    </w:p>
    <w:p w14:paraId="12F4D152" w14:textId="77777777" w:rsidR="003B61B2" w:rsidRDefault="00B94F5B" w:rsidP="003B61B2">
      <w:pPr>
        <w:spacing w:before="24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SERVO-DRIVE para o armário inferior</w:t>
      </w:r>
    </w:p>
    <w:p w14:paraId="7BED803A" w14:textId="5DA3E7D0" w:rsidR="002E493D" w:rsidRPr="00F72B92" w:rsidRDefault="00B94F5B" w:rsidP="003B61B2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sz w:val="20"/>
        </w:rPr>
        <w:t xml:space="preserve">Uma novidade é a sensibilidade do desengate, que pode ser ajustada diretamente no mecanismo de acionamento e que o próprio cliente final pode determinar. Isso reduz o risco de ativação acidental (por exemplo, se </w:t>
      </w:r>
      <w:r w:rsidR="003B61B2">
        <w:rPr>
          <w:rFonts w:ascii="Arial" w:hAnsi="Arial"/>
          <w:sz w:val="20"/>
        </w:rPr>
        <w:t>alguém</w:t>
      </w:r>
      <w:r>
        <w:rPr>
          <w:rFonts w:ascii="Arial" w:hAnsi="Arial"/>
          <w:sz w:val="20"/>
        </w:rPr>
        <w:t xml:space="preserve"> acidentalmente bater com o joelho em uma extensão do armário inferior) e, ao mesmo tempo, melhora a proteção contra inclinação, que tem a mesma finalidade. Outro novo recurso – e particularmente interessante para os processadores – é o feedback visual da profundidade correta de instalação por meio de LED. Essa luz acende constantemente em verde quando a parede traseira de uma extensão coloca a alavanca do mecanismo de acionamento na posição certa – isto facilita a montagem correta e economiza um tempo valioso.</w:t>
      </w:r>
    </w:p>
    <w:p w14:paraId="517DD31E" w14:textId="77777777" w:rsidR="003B61B2" w:rsidRDefault="005A721A" w:rsidP="003B61B2">
      <w:pPr>
        <w:spacing w:before="24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Solução para aparelhos embutidos: SERVO-DRIVE </w:t>
      </w:r>
      <w:proofErr w:type="spellStart"/>
      <w:r>
        <w:rPr>
          <w:rFonts w:ascii="Arial" w:hAnsi="Arial"/>
          <w:b/>
          <w:sz w:val="20"/>
        </w:rPr>
        <w:t>flex</w:t>
      </w:r>
      <w:proofErr w:type="spellEnd"/>
    </w:p>
    <w:p w14:paraId="04CE6F60" w14:textId="6318FD90" w:rsidR="007F5F91" w:rsidRPr="00F72B92" w:rsidRDefault="005A721A" w:rsidP="003B61B2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sz w:val="20"/>
        </w:rPr>
        <w:t xml:space="preserve">SERVO-DRIVE </w:t>
      </w:r>
      <w:proofErr w:type="spellStart"/>
      <w:r>
        <w:rPr>
          <w:rFonts w:ascii="Arial" w:hAnsi="Arial"/>
          <w:sz w:val="20"/>
        </w:rPr>
        <w:t>flex</w:t>
      </w:r>
      <w:proofErr w:type="spellEnd"/>
      <w:r>
        <w:rPr>
          <w:rFonts w:ascii="Arial" w:hAnsi="Arial"/>
          <w:sz w:val="20"/>
        </w:rPr>
        <w:t xml:space="preserve">, a variante do produto para aparelhos embutidos como refrigeradores, freezers ou lava-louças, oferece agora três tempos diferentes de espera de abertura, que podem ser definidos simplesmente pressionando o êmbolo do mecanismo de acionamento: os clientes podem escolher entre 2,5, 4 e 8 segundos, dependendo de sua preferência pessoal. A sincronização com um mecanismo de acionamento adicional para portas de refrigeradores com altura de 1700 mm ou mais </w:t>
      </w:r>
      <w:r>
        <w:rPr>
          <w:rFonts w:ascii="Arial" w:hAnsi="Arial"/>
          <w:sz w:val="20"/>
        </w:rPr>
        <w:lastRenderedPageBreak/>
        <w:t>também foi simplificada: o receptor de rádio necessário para isso agora está permanentemente integrado ao mecanismo de acionamento, o que significa que o cabo de comunicação entre dois mecanismos de acionamento não é mais necessário. As execuções de referência anteriormente necessárias para ajustar a força de ejeção ao peso da porta também não são mais necessárias, o que torna o início de funcionamento do sistema mais fácil e rápido.</w:t>
      </w:r>
    </w:p>
    <w:p w14:paraId="1A4CE271" w14:textId="77777777" w:rsidR="003B61B2" w:rsidRDefault="001F0882" w:rsidP="003B61B2">
      <w:pPr>
        <w:spacing w:before="24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Operação mais fácil e menor consumo de energia no modo de espera</w:t>
      </w:r>
    </w:p>
    <w:p w14:paraId="1F396285" w14:textId="2DD369DC" w:rsidR="00A01835" w:rsidRPr="00A01835" w:rsidRDefault="001F0882" w:rsidP="003B61B2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As três variantes do SERVO-DRVE foram otimizadas com relação à operabilidade dos mecanismos de acionamento. Nelas estão impressos códigos QR, que podem ser usados para baixar as instruções de operação de forma rápida e fácil. Vale a pena também mencionar o baixo consumo de energia do sistema, que está bem abaixo do valor padrão relevante da UE no modo de espera.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 xml:space="preserve">A nova versão do sistema </w:t>
      </w:r>
      <w:r w:rsidR="00D128D5">
        <w:rPr>
          <w:rFonts w:ascii="Arial" w:hAnsi="Arial"/>
          <w:sz w:val="20"/>
        </w:rPr>
        <w:t>eletrônico</w:t>
      </w:r>
      <w:r>
        <w:rPr>
          <w:rFonts w:ascii="Arial" w:hAnsi="Arial"/>
          <w:sz w:val="20"/>
        </w:rPr>
        <w:t xml:space="preserve"> de auxílio de abertura da Blum estará disponível a partir de setembro. </w:t>
      </w:r>
    </w:p>
    <w:p w14:paraId="132FEEB2" w14:textId="77777777" w:rsidR="003B61B2" w:rsidRDefault="00374493" w:rsidP="003B61B2">
      <w:pPr>
        <w:spacing w:before="24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Ainda convincente: SERVO-DRIVE para portas de elevação</w:t>
      </w:r>
    </w:p>
    <w:p w14:paraId="7C944274" w14:textId="30E4CD39" w:rsidR="008B6059" w:rsidRPr="008B6059" w:rsidRDefault="00374493" w:rsidP="003B61B2">
      <w:pPr>
        <w:spacing w:before="240" w:line="360" w:lineRule="auto"/>
        <w:jc w:val="both"/>
        <w:rPr>
          <w:rStyle w:val="Hyperlink"/>
          <w:noProof/>
          <w:sz w:val="20"/>
          <w:szCs w:val="20"/>
        </w:rPr>
      </w:pPr>
      <w:r>
        <w:rPr>
          <w:rFonts w:ascii="Arial" w:hAnsi="Arial"/>
          <w:sz w:val="20"/>
        </w:rPr>
        <w:t xml:space="preserve">Além disso, a fabricante austríaca de ferragens também tem no programa uma variante do SERVO-DRIVE para portas de elevação em armários superiores. Isso faz da Blum a única fornecedora no mundo a usar essa tecnologia tanto em armários superiores como inferiores, e cujo portfólio abrange toda a cozinha. Mais informações em </w:t>
      </w:r>
      <w:hyperlink r:id="rId11">
        <w:r>
          <w:rPr>
            <w:rStyle w:val="Hyperlink"/>
            <w:rFonts w:ascii="Arial" w:hAnsi="Arial"/>
            <w:sz w:val="20"/>
          </w:rPr>
          <w:t>www.blum.com</w:t>
        </w:r>
      </w:hyperlink>
      <w:hyperlink r:id="rId12" w:history="1">
        <w:r>
          <w:rPr>
            <w:rStyle w:val="Hyperlink"/>
            <w:sz w:val="20"/>
          </w:rPr>
          <w:t>/sdpr</w:t>
        </w:r>
      </w:hyperlink>
    </w:p>
    <w:p w14:paraId="4047AE01" w14:textId="2FB1F306" w:rsidR="00904771" w:rsidRPr="00904771" w:rsidRDefault="00904771" w:rsidP="00C93873">
      <w:pPr>
        <w:spacing w:line="360" w:lineRule="auto"/>
        <w:rPr>
          <w:rStyle w:val="Hyperlink"/>
          <w:rFonts w:ascii="Arial" w:eastAsia="NimbusSansGlobal-Regular" w:hAnsi="Arial" w:cs="Arial"/>
          <w:color w:val="auto"/>
          <w:sz w:val="20"/>
          <w:szCs w:val="20"/>
          <w:u w:val="none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596"/>
        <w:gridCol w:w="4466"/>
      </w:tblGrid>
      <w:tr w:rsidR="00862241" w14:paraId="364E3403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763100F0" w14:textId="0D561E10" w:rsidR="008F0E47" w:rsidRPr="00F71EB8" w:rsidRDefault="00CB40EE" w:rsidP="00F71EB8">
            <w:pPr>
              <w:spacing w:after="160" w:line="360" w:lineRule="auto"/>
              <w:rPr>
                <w:rStyle w:val="Hyperlink"/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/>
                <w:noProof/>
                <w:sz w:val="18"/>
              </w:rPr>
              <w:drawing>
                <wp:inline distT="0" distB="0" distL="0" distR="0" wp14:anchorId="3BCC0B5A" wp14:editId="31CECD1D">
                  <wp:extent cx="2160000" cy="1440000"/>
                  <wp:effectExtent l="0" t="0" r="0" b="8255"/>
                  <wp:docPr id="181570957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6BE7F86F" w14:textId="14FECCA4" w:rsidR="008F0E47" w:rsidRDefault="00BC7212" w:rsidP="005C3FB1">
            <w:pPr>
              <w:spacing w:line="48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Imagem: Blum_SDneu_1</w:t>
            </w:r>
          </w:p>
          <w:p w14:paraId="50FDDE83" w14:textId="649CBAF3" w:rsidR="00862241" w:rsidRPr="00862241" w:rsidRDefault="007E11C1" w:rsidP="003B61B2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A Blum apresentou na interzum 2025 uma nova versão do sistema </w:t>
            </w:r>
            <w:r w:rsidR="00D128D5">
              <w:rPr>
                <w:rFonts w:ascii="Arial" w:hAnsi="Arial"/>
                <w:sz w:val="18"/>
              </w:rPr>
              <w:t>eletrônico</w:t>
            </w:r>
            <w:r>
              <w:rPr>
                <w:rFonts w:ascii="Arial" w:hAnsi="Arial"/>
                <w:sz w:val="18"/>
              </w:rPr>
              <w:t xml:space="preserve"> de auxílio de abertura SERVO-DRIVE com práticas funções adicionais.</w:t>
            </w:r>
          </w:p>
        </w:tc>
      </w:tr>
      <w:tr w:rsidR="00325E6C" w14:paraId="10F5018A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4828E065" w14:textId="3508BC18" w:rsidR="00325E6C" w:rsidRPr="00F71EB8" w:rsidRDefault="003F0121" w:rsidP="00F71EB8">
            <w:pPr>
              <w:spacing w:after="160" w:line="360" w:lineRule="auto"/>
              <w:rPr>
                <w:rFonts w:ascii="Arial" w:eastAsia="NimbusSansGlobal-Regular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/>
                <w:noProof/>
                <w:sz w:val="18"/>
              </w:rPr>
              <w:drawing>
                <wp:inline distT="0" distB="0" distL="0" distR="0" wp14:anchorId="59DC67D2" wp14:editId="1094C92B">
                  <wp:extent cx="2160000" cy="1440000"/>
                  <wp:effectExtent l="0" t="0" r="0" b="8255"/>
                  <wp:docPr id="85964593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17C13C84" w14:textId="462B78E2" w:rsidR="00325E6C" w:rsidRDefault="00325E6C" w:rsidP="005C3FB1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Imagem: Blum_SDneu_2</w:t>
            </w:r>
          </w:p>
          <w:p w14:paraId="63355B1B" w14:textId="66F90C1C" w:rsidR="00325E6C" w:rsidRDefault="00E4712B" w:rsidP="003B61B2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Com o desenvolvimento continuado do SERVO-DRIVE, é possível equipar extensões, bem como refrigeradores e lava-louças.</w:t>
            </w:r>
          </w:p>
        </w:tc>
      </w:tr>
      <w:tr w:rsidR="00B022C9" w14:paraId="1A7FC920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4B6D0403" w14:textId="699E9A7D" w:rsidR="00B022C9" w:rsidRPr="00F71EB8" w:rsidRDefault="003F0121" w:rsidP="00F71EB8">
            <w:pPr>
              <w:spacing w:after="160" w:line="360" w:lineRule="auto"/>
              <w:rPr>
                <w:rFonts w:ascii="Arial" w:hAnsi="Arial" w:cs="Arial"/>
                <w:noProof/>
                <w:color w:val="467886" w:themeColor="hyperlink"/>
                <w:sz w:val="18"/>
                <w:szCs w:val="18"/>
                <w:u w:val="single"/>
              </w:rPr>
            </w:pPr>
            <w:r>
              <w:rPr>
                <w:rFonts w:ascii="Arial" w:hAnsi="Arial"/>
                <w:noProof/>
                <w:sz w:val="18"/>
              </w:rPr>
              <w:lastRenderedPageBreak/>
              <w:drawing>
                <wp:inline distT="0" distB="0" distL="0" distR="0" wp14:anchorId="744808C2" wp14:editId="0A84EACC">
                  <wp:extent cx="2160000" cy="1440000"/>
                  <wp:effectExtent l="0" t="0" r="0" b="8255"/>
                  <wp:docPr id="153233094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6AC3BD0E" w14:textId="7C7D3578" w:rsidR="001359DC" w:rsidRDefault="001359DC" w:rsidP="005C3FB1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Imagem: Blum_SDneu_3</w:t>
            </w:r>
          </w:p>
          <w:p w14:paraId="303FCBF2" w14:textId="65A832ED" w:rsidR="00B022C9" w:rsidRPr="005B4431" w:rsidRDefault="00202C8F" w:rsidP="003B61B2">
            <w:pPr>
              <w:spacing w:after="240" w:line="360" w:lineRule="auto"/>
              <w:jc w:val="both"/>
              <w:rPr>
                <w:rStyle w:val="Hyperlink"/>
                <w:rFonts w:ascii="Arial" w:hAnsi="Arial" w:cs="Arial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Arial" w:hAnsi="Arial"/>
                <w:sz w:val="18"/>
              </w:rPr>
              <w:t>Basta um leve toque: com SERVO-DRIVE, extensões abrem e fecham como que por si sós.</w:t>
            </w:r>
          </w:p>
        </w:tc>
      </w:tr>
      <w:tr w:rsidR="00862241" w14:paraId="5769851C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712E2A8F" w14:textId="4E1C533C" w:rsidR="008F0E47" w:rsidRPr="00F71EB8" w:rsidRDefault="003F0121" w:rsidP="00F71EB8">
            <w:pPr>
              <w:spacing w:after="160" w:line="360" w:lineRule="auto"/>
              <w:rPr>
                <w:rFonts w:ascii="Arial" w:eastAsia="NimbusSansGlobal-Regular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/>
                <w:noProof/>
                <w:sz w:val="18"/>
              </w:rPr>
              <w:drawing>
                <wp:inline distT="0" distB="0" distL="0" distR="0" wp14:anchorId="22CAAA06" wp14:editId="348FED71">
                  <wp:extent cx="2160000" cy="1440000"/>
                  <wp:effectExtent l="0" t="0" r="0" b="8255"/>
                  <wp:docPr id="12916411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034954C6" w14:textId="1193CA4D" w:rsidR="003235AF" w:rsidRDefault="003235AF" w:rsidP="005C3FB1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Imagem: Blum_SDneu_4</w:t>
            </w:r>
          </w:p>
          <w:p w14:paraId="13239721" w14:textId="233928D2" w:rsidR="008F0E47" w:rsidRDefault="00C673E9" w:rsidP="003B61B2">
            <w:pPr>
              <w:spacing w:line="360" w:lineRule="auto"/>
              <w:jc w:val="both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  <w:sz w:val="18"/>
              </w:rPr>
              <w:t xml:space="preserve">A nova versão do SERVO-DRIVE </w:t>
            </w:r>
            <w:proofErr w:type="spellStart"/>
            <w:r>
              <w:rPr>
                <w:rFonts w:ascii="Arial" w:hAnsi="Arial"/>
                <w:sz w:val="18"/>
              </w:rPr>
              <w:t>flex</w:t>
            </w:r>
            <w:proofErr w:type="spellEnd"/>
            <w:r>
              <w:rPr>
                <w:rFonts w:ascii="Arial" w:hAnsi="Arial"/>
                <w:sz w:val="18"/>
              </w:rPr>
              <w:t xml:space="preserve"> para aparelhos embutidos convence com funções adicionais e ainda mais conforto.</w:t>
            </w:r>
          </w:p>
        </w:tc>
      </w:tr>
    </w:tbl>
    <w:p w14:paraId="0414C765" w14:textId="77777777" w:rsidR="008F0E47" w:rsidRDefault="008F0E47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1334FB" w14:paraId="177891AC" w14:textId="77777777" w:rsidTr="00192759">
        <w:tc>
          <w:tcPr>
            <w:tcW w:w="846" w:type="dxa"/>
            <w:vAlign w:val="center"/>
          </w:tcPr>
          <w:p w14:paraId="122B51A0" w14:textId="7BEBF480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22E71E0D" w14:textId="2099B7BC" w:rsidR="001334FB" w:rsidRDefault="001078C0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hyperlink r:id="rId18" w:history="1">
              <w:r>
                <w:rPr>
                  <w:rStyle w:val="Hyperlink"/>
                  <w:rFonts w:ascii="Arial" w:hAnsi="Arial"/>
                </w:rPr>
                <w:t>www.blum.com</w:t>
              </w:r>
            </w:hyperlink>
          </w:p>
        </w:tc>
      </w:tr>
      <w:tr w:rsidR="001334FB" w14:paraId="6F189403" w14:textId="77777777" w:rsidTr="00192759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www.youtube.com/user/JuliusBlumGmbH</w:t>
            </w:r>
          </w:p>
        </w:tc>
      </w:tr>
      <w:tr w:rsidR="001334FB" w14:paraId="58D32212" w14:textId="77777777" w:rsidTr="00192759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www.linkedin.com/company/julius-blum-gmbh</w:t>
            </w:r>
          </w:p>
        </w:tc>
      </w:tr>
      <w:tr w:rsidR="0057707E" w14:paraId="20C2F04A" w14:textId="77777777" w:rsidTr="00192759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www.instagram.com/blum_group</w:t>
            </w:r>
          </w:p>
        </w:tc>
      </w:tr>
      <w:tr w:rsidR="00F1617B" w14:paraId="37AED47C" w14:textId="77777777" w:rsidTr="00192759">
        <w:tc>
          <w:tcPr>
            <w:tcW w:w="9062" w:type="dxa"/>
            <w:gridSpan w:val="2"/>
            <w:vAlign w:val="center"/>
          </w:tcPr>
          <w:p w14:paraId="7EE76275" w14:textId="77777777" w:rsidR="0013050F" w:rsidRDefault="0013050F" w:rsidP="001334F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31E9D2B3" w:rsidR="00F1617B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</w:rPr>
              <w:t>Seu contato para mais informações:</w:t>
            </w:r>
            <w:r>
              <w:br/>
            </w:r>
            <w:r>
              <w:rPr>
                <w:rFonts w:ascii="Arial" w:hAnsi="Arial"/>
                <w:b/>
              </w:rPr>
              <w:t xml:space="preserve">Samuel </w:t>
            </w:r>
            <w:proofErr w:type="spellStart"/>
            <w:r>
              <w:rPr>
                <w:rFonts w:ascii="Arial" w:hAnsi="Arial"/>
                <w:b/>
              </w:rPr>
              <w:t>Duerr</w:t>
            </w:r>
            <w:proofErr w:type="spellEnd"/>
            <w:r>
              <w:rPr>
                <w:rFonts w:ascii="Arial" w:hAnsi="Arial"/>
                <w:b/>
              </w:rPr>
              <w:t xml:space="preserve">: Tel. +43 5578 705-8106; E </w:t>
            </w:r>
            <w:hyperlink r:id="rId22">
              <w:r>
                <w:rPr>
                  <w:rStyle w:val="Hyperlink"/>
                  <w:rFonts w:ascii="Arial" w:hAnsi="Arial"/>
                </w:rPr>
                <w:t>presseinfo@blum.com</w:t>
              </w:r>
            </w:hyperlink>
          </w:p>
        </w:tc>
      </w:tr>
      <w:tr w:rsidR="00F1617B" w14:paraId="4408D95B" w14:textId="77777777" w:rsidTr="00192759">
        <w:tc>
          <w:tcPr>
            <w:tcW w:w="9062" w:type="dxa"/>
            <w:gridSpan w:val="2"/>
            <w:vAlign w:val="center"/>
          </w:tcPr>
          <w:p w14:paraId="12AE4E91" w14:textId="5574C01F" w:rsidR="00F1617B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</w:rPr>
              <w:t>Julius Blum GmbH</w:t>
            </w:r>
            <w:r>
              <w:rPr>
                <w:rFonts w:ascii="Arial" w:hAnsi="Arial"/>
              </w:rPr>
              <w:br/>
            </w:r>
            <w:proofErr w:type="spellStart"/>
            <w:r>
              <w:rPr>
                <w:rFonts w:ascii="Arial" w:hAnsi="Arial"/>
              </w:rPr>
              <w:t>Industriestr</w:t>
            </w:r>
            <w:proofErr w:type="spellEnd"/>
            <w:r>
              <w:rPr>
                <w:rFonts w:ascii="Arial" w:hAnsi="Arial"/>
              </w:rPr>
              <w:t>. 1</w:t>
            </w:r>
            <w:r>
              <w:rPr>
                <w:rFonts w:ascii="Arial" w:hAnsi="Arial"/>
              </w:rPr>
              <w:br/>
              <w:t xml:space="preserve">6973 </w:t>
            </w:r>
            <w:proofErr w:type="spellStart"/>
            <w:r>
              <w:rPr>
                <w:rFonts w:ascii="Arial" w:hAnsi="Arial"/>
              </w:rPr>
              <w:t>Höchst</w:t>
            </w:r>
            <w:proofErr w:type="spellEnd"/>
            <w:r>
              <w:rPr>
                <w:rFonts w:ascii="Arial" w:hAnsi="Arial"/>
              </w:rPr>
              <w:t>/Áustria</w:t>
            </w:r>
          </w:p>
        </w:tc>
      </w:tr>
      <w:tr w:rsidR="0057707E" w14:paraId="291931BF" w14:textId="77777777" w:rsidTr="00192759">
        <w:tc>
          <w:tcPr>
            <w:tcW w:w="9062" w:type="dxa"/>
            <w:gridSpan w:val="2"/>
            <w:vAlign w:val="center"/>
          </w:tcPr>
          <w:p w14:paraId="3D77698E" w14:textId="5C853575" w:rsidR="0057707E" w:rsidRDefault="0057707E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  <w:b/>
              </w:rPr>
              <w:t>Imagens:</w:t>
            </w:r>
            <w:r>
              <w:rPr>
                <w:rFonts w:ascii="Arial" w:hAnsi="Arial"/>
              </w:rPr>
              <w:t xml:space="preserve"> para a publicação gratuita, especificar a fonte da imagem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acomgrade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0" w:name="_Hlk179778337"/>
            <w:r>
              <w:rPr>
                <w:rStyle w:val="normaltextrun"/>
                <w:rFonts w:ascii="Arial" w:hAnsi="Arial"/>
                <w:b/>
              </w:rPr>
              <w:lastRenderedPageBreak/>
              <w:t>JULIUS BLUM GMBH</w:t>
            </w:r>
          </w:p>
          <w:p w14:paraId="2E399E80" w14:textId="77777777" w:rsidR="00083852" w:rsidRPr="00E07CAA" w:rsidRDefault="00083852" w:rsidP="003B61B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Fabricação e distribuição de ferragens para móveis:</w:t>
            </w:r>
          </w:p>
          <w:p w14:paraId="738253F6" w14:textId="143ECB83" w:rsidR="00083852" w:rsidRPr="00E07CAA" w:rsidRDefault="00083852" w:rsidP="003B61B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</w:rPr>
              <w:t>Sistemas de portas de elevação, dobradiças, extensões, sistemas Pocket e tecnologias de movimento, com suporte de ajudas de processamento e serviços digitais</w:t>
            </w:r>
          </w:p>
          <w:p w14:paraId="69DBFECC" w14:textId="77777777" w:rsidR="00083852" w:rsidRPr="00E07CAA" w:rsidRDefault="00083852" w:rsidP="003B61B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 xml:space="preserve">Locais de produção: </w:t>
            </w:r>
            <w:r>
              <w:rPr>
                <w:rStyle w:val="normaltextrun"/>
                <w:rFonts w:ascii="Arial" w:hAnsi="Arial"/>
              </w:rPr>
              <w:t xml:space="preserve">8 fábricas em </w:t>
            </w:r>
            <w:proofErr w:type="spellStart"/>
            <w:r>
              <w:rPr>
                <w:rStyle w:val="normaltextrun"/>
                <w:rFonts w:ascii="Arial" w:hAnsi="Arial"/>
              </w:rPr>
              <w:t>Vorarlberg</w:t>
            </w:r>
            <w:proofErr w:type="spellEnd"/>
            <w:r>
              <w:rPr>
                <w:rStyle w:val="normaltextrun"/>
                <w:rFonts w:ascii="Arial" w:hAnsi="Arial"/>
              </w:rPr>
              <w:t>, outras nos EUA, Brasil, Polônia e China</w:t>
            </w:r>
          </w:p>
          <w:p w14:paraId="37CAD0D2" w14:textId="52AB4029" w:rsidR="00083852" w:rsidRPr="00E07CAA" w:rsidRDefault="00083852" w:rsidP="003B61B2">
            <w:pPr>
              <w:pStyle w:val="paragraph"/>
              <w:spacing w:before="0" w:beforeAutospacing="0" w:after="0" w:afterAutospacing="0" w:line="360" w:lineRule="auto"/>
              <w:jc w:val="both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Colaboradores:</w:t>
            </w:r>
            <w:r>
              <w:rPr>
                <w:rStyle w:val="normaltextrun"/>
                <w:rFonts w:ascii="Arial" w:hAnsi="Arial"/>
              </w:rPr>
              <w:t xml:space="preserve"> no mundo 9300, em </w:t>
            </w:r>
            <w:proofErr w:type="spellStart"/>
            <w:r>
              <w:rPr>
                <w:rStyle w:val="normaltextrun"/>
                <w:rFonts w:ascii="Arial" w:hAnsi="Arial"/>
              </w:rPr>
              <w:t>Vorarlberg</w:t>
            </w:r>
            <w:proofErr w:type="spellEnd"/>
            <w:r>
              <w:rPr>
                <w:rStyle w:val="normaltextrun"/>
                <w:rFonts w:ascii="Arial" w:hAnsi="Arial"/>
              </w:rPr>
              <w:t xml:space="preserve"> 6600</w:t>
            </w:r>
          </w:p>
          <w:p w14:paraId="7AB9D3AA" w14:textId="77777777" w:rsidR="00083852" w:rsidRPr="00E07CAA" w:rsidRDefault="00083852" w:rsidP="003B61B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 xml:space="preserve">Faturamento no exercício econômico 2023/2024: </w:t>
            </w:r>
            <w:r>
              <w:rPr>
                <w:rStyle w:val="normaltextrun"/>
                <w:rFonts w:ascii="Arial" w:hAnsi="Arial"/>
              </w:rPr>
              <w:t>2.297,16 milhões de euros</w:t>
            </w:r>
          </w:p>
          <w:p w14:paraId="45FA169F" w14:textId="77777777" w:rsidR="00083852" w:rsidRPr="00E07CAA" w:rsidRDefault="00083852" w:rsidP="003B61B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Volume de negócios no mercado externo:</w:t>
            </w:r>
            <w:r>
              <w:rPr>
                <w:rStyle w:val="normaltextrun"/>
                <w:rFonts w:ascii="Arial" w:hAnsi="Arial"/>
              </w:rPr>
              <w:t xml:space="preserve"> 98 %</w:t>
            </w:r>
          </w:p>
          <w:p w14:paraId="2642A0F6" w14:textId="77777777" w:rsidR="00083852" w:rsidRPr="00E07CAA" w:rsidRDefault="00083852" w:rsidP="003B61B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  <w:bCs/>
              </w:rPr>
              <w:t>Filiais ou representações:</w:t>
            </w:r>
            <w:r>
              <w:rPr>
                <w:rStyle w:val="normaltextrun"/>
                <w:rFonts w:ascii="Arial" w:hAnsi="Arial"/>
              </w:rPr>
              <w:t xml:space="preserve"> 33</w:t>
            </w:r>
          </w:p>
          <w:p w14:paraId="6525D6FB" w14:textId="23E383E4" w:rsidR="00083852" w:rsidRPr="00E07CAA" w:rsidRDefault="00D27BCF" w:rsidP="003B61B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  <w:bCs/>
              </w:rPr>
              <w:t>Mercados abastecidos no mundo:</w:t>
            </w:r>
            <w:r>
              <w:rPr>
                <w:rStyle w:val="normaltextrun"/>
                <w:rFonts w:ascii="Arial" w:hAnsi="Arial"/>
              </w:rPr>
              <w:t xml:space="preserve"> mais de 120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</w:rPr>
              <w:t>Posição: 1º de julho de 2024</w:t>
            </w:r>
          </w:p>
        </w:tc>
      </w:tr>
      <w:bookmarkEnd w:id="0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8317" w14:textId="77777777" w:rsidR="00174B8F" w:rsidRDefault="00174B8F" w:rsidP="00181C52">
      <w:pPr>
        <w:spacing w:after="0" w:line="240" w:lineRule="auto"/>
      </w:pPr>
      <w:r>
        <w:separator/>
      </w:r>
    </w:p>
  </w:endnote>
  <w:endnote w:type="continuationSeparator" w:id="0">
    <w:p w14:paraId="53A10E56" w14:textId="77777777" w:rsidR="00174B8F" w:rsidRDefault="00174B8F" w:rsidP="00181C52">
      <w:pPr>
        <w:spacing w:after="0" w:line="240" w:lineRule="auto"/>
      </w:pPr>
      <w:r>
        <w:continuationSeparator/>
      </w:r>
    </w:p>
  </w:endnote>
  <w:endnote w:type="continuationNotice" w:id="1">
    <w:p w14:paraId="49838FD1" w14:textId="77777777" w:rsidR="00174B8F" w:rsidRDefault="00174B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NimbusSansGlobal-Regular">
    <w:altName w:val="Calibri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Cabealho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Cabealho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Cabealho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025E7253" w14:textId="77777777" w:rsidTr="6AB7E440">
      <w:trPr>
        <w:trHeight w:val="300"/>
      </w:trPr>
      <w:tc>
        <w:tcPr>
          <w:tcW w:w="3020" w:type="dxa"/>
        </w:tcPr>
        <w:p w14:paraId="5A23BB3B" w14:textId="1D37408B" w:rsidR="6AB7E440" w:rsidRDefault="6AB7E440" w:rsidP="6AB7E440">
          <w:pPr>
            <w:pStyle w:val="Cabealho"/>
            <w:ind w:left="-115"/>
          </w:pPr>
        </w:p>
      </w:tc>
      <w:tc>
        <w:tcPr>
          <w:tcW w:w="3020" w:type="dxa"/>
        </w:tcPr>
        <w:p w14:paraId="16F02E3E" w14:textId="48992F95" w:rsidR="6AB7E440" w:rsidRDefault="6AB7E440" w:rsidP="6AB7E440">
          <w:pPr>
            <w:pStyle w:val="Cabealho"/>
            <w:jc w:val="center"/>
          </w:pPr>
        </w:p>
      </w:tc>
      <w:tc>
        <w:tcPr>
          <w:tcW w:w="3020" w:type="dxa"/>
        </w:tcPr>
        <w:p w14:paraId="6A749902" w14:textId="1B47B7A7" w:rsidR="6AB7E440" w:rsidRDefault="6AB7E440" w:rsidP="6AB7E440">
          <w:pPr>
            <w:pStyle w:val="Cabealho"/>
            <w:ind w:right="-115"/>
            <w:jc w:val="right"/>
          </w:pPr>
        </w:p>
      </w:tc>
    </w:tr>
  </w:tbl>
  <w:p w14:paraId="0FA07A6A" w14:textId="35DB8035" w:rsidR="6AB7E440" w:rsidRDefault="6AB7E440" w:rsidP="6AB7E44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A678E" w14:textId="77777777" w:rsidR="00174B8F" w:rsidRDefault="00174B8F" w:rsidP="00181C52">
      <w:pPr>
        <w:spacing w:after="0" w:line="240" w:lineRule="auto"/>
      </w:pPr>
      <w:r>
        <w:separator/>
      </w:r>
    </w:p>
  </w:footnote>
  <w:footnote w:type="continuationSeparator" w:id="0">
    <w:p w14:paraId="2F447052" w14:textId="77777777" w:rsidR="00174B8F" w:rsidRDefault="00174B8F" w:rsidP="00181C52">
      <w:pPr>
        <w:spacing w:after="0" w:line="240" w:lineRule="auto"/>
      </w:pPr>
      <w:r>
        <w:continuationSeparator/>
      </w:r>
    </w:p>
  </w:footnote>
  <w:footnote w:type="continuationNotice" w:id="1">
    <w:p w14:paraId="5D52ADCB" w14:textId="77777777" w:rsidR="00174B8F" w:rsidRDefault="00174B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TextosemFormatao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TextosemFormatao"/>
      <w:spacing w:line="360" w:lineRule="auto"/>
      <w:jc w:val="right"/>
      <w:rPr>
        <w:rFonts w:ascii="Arial" w:eastAsia="MS Mincho" w:hAnsi="Arial" w:cs="Arial"/>
        <w:color w:val="000000"/>
      </w:rPr>
    </w:pPr>
    <w:r>
      <w:rPr>
        <w:noProof/>
      </w:rP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TextosemFormatao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  <w:p w14:paraId="52BB66D9" w14:textId="66400014" w:rsidR="00693B19" w:rsidRDefault="00693B19" w:rsidP="00693B19">
    <w:pPr>
      <w:pStyle w:val="TextosemFormatao"/>
      <w:spacing w:line="360" w:lineRule="auto"/>
      <w:rPr>
        <w:rFonts w:ascii="Arial" w:eastAsia="MS Mincho" w:hAnsi="Arial" w:cs="Arial"/>
        <w:color w:val="000000"/>
      </w:rPr>
    </w:pPr>
  </w:p>
  <w:p w14:paraId="34BE17AC" w14:textId="03B94139" w:rsidR="00C22DC2" w:rsidRDefault="00A90EF2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/>
        <w:sz w:val="20"/>
      </w:rPr>
      <w:t>Nova versão do sistema elétrico de auxílio de abertura SERVO-DRIVE</w:t>
    </w:r>
  </w:p>
  <w:p w14:paraId="3FED980E" w14:textId="24569CCA" w:rsidR="008F454D" w:rsidRPr="00FA250C" w:rsidRDefault="00A90EF2" w:rsidP="008F454D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>Funções adicionais práticas</w:t>
    </w:r>
  </w:p>
  <w:p w14:paraId="10DC2897" w14:textId="690DEF83" w:rsidR="00FA250C" w:rsidRPr="007A4433" w:rsidRDefault="00FA250C" w:rsidP="008F454D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>Ainda mais fácil de operar e de configurar</w:t>
    </w:r>
  </w:p>
  <w:p w14:paraId="186540A9" w14:textId="4D72F7AF" w:rsidR="00693B19" w:rsidRPr="0071365A" w:rsidRDefault="0C49B967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>Eletrônica aprimorada e baixo consumo de energia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6CF0B6E"/>
    <w:multiLevelType w:val="hybridMultilevel"/>
    <w:tmpl w:val="8EDC1916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4"/>
  </w:num>
  <w:num w:numId="5" w16cid:durableId="4485525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54B8"/>
    <w:rsid w:val="00006729"/>
    <w:rsid w:val="000068F9"/>
    <w:rsid w:val="0000779A"/>
    <w:rsid w:val="000136B9"/>
    <w:rsid w:val="00016702"/>
    <w:rsid w:val="00017812"/>
    <w:rsid w:val="000207C2"/>
    <w:rsid w:val="00020823"/>
    <w:rsid w:val="00020942"/>
    <w:rsid w:val="00021CFF"/>
    <w:rsid w:val="00026C44"/>
    <w:rsid w:val="00027EF5"/>
    <w:rsid w:val="00030EC5"/>
    <w:rsid w:val="000326C1"/>
    <w:rsid w:val="00032BA4"/>
    <w:rsid w:val="00033208"/>
    <w:rsid w:val="000334F8"/>
    <w:rsid w:val="0003631F"/>
    <w:rsid w:val="00040CFD"/>
    <w:rsid w:val="00042E2E"/>
    <w:rsid w:val="00043B78"/>
    <w:rsid w:val="0004518C"/>
    <w:rsid w:val="0004598D"/>
    <w:rsid w:val="00045E58"/>
    <w:rsid w:val="000467CA"/>
    <w:rsid w:val="000478F2"/>
    <w:rsid w:val="00052B4D"/>
    <w:rsid w:val="00052F3C"/>
    <w:rsid w:val="00055477"/>
    <w:rsid w:val="00056AFE"/>
    <w:rsid w:val="000571FF"/>
    <w:rsid w:val="0006087D"/>
    <w:rsid w:val="00062DD7"/>
    <w:rsid w:val="00065110"/>
    <w:rsid w:val="000679AF"/>
    <w:rsid w:val="00067A41"/>
    <w:rsid w:val="00067ABD"/>
    <w:rsid w:val="00072D79"/>
    <w:rsid w:val="0007644D"/>
    <w:rsid w:val="00077271"/>
    <w:rsid w:val="0007764E"/>
    <w:rsid w:val="00080F39"/>
    <w:rsid w:val="00081359"/>
    <w:rsid w:val="0008154C"/>
    <w:rsid w:val="00082AF6"/>
    <w:rsid w:val="00082E86"/>
    <w:rsid w:val="000832CD"/>
    <w:rsid w:val="00083586"/>
    <w:rsid w:val="00083852"/>
    <w:rsid w:val="00083928"/>
    <w:rsid w:val="000877CB"/>
    <w:rsid w:val="000917BC"/>
    <w:rsid w:val="000937B0"/>
    <w:rsid w:val="00095428"/>
    <w:rsid w:val="00096621"/>
    <w:rsid w:val="000A3FEC"/>
    <w:rsid w:val="000A41C1"/>
    <w:rsid w:val="000A6FD7"/>
    <w:rsid w:val="000B26FD"/>
    <w:rsid w:val="000B2BA6"/>
    <w:rsid w:val="000B7995"/>
    <w:rsid w:val="000C0904"/>
    <w:rsid w:val="000C3505"/>
    <w:rsid w:val="000C3A7F"/>
    <w:rsid w:val="000C4C36"/>
    <w:rsid w:val="000C4D99"/>
    <w:rsid w:val="000C6A4F"/>
    <w:rsid w:val="000C7B78"/>
    <w:rsid w:val="000C7FA7"/>
    <w:rsid w:val="000D067B"/>
    <w:rsid w:val="000D087A"/>
    <w:rsid w:val="000D1D1B"/>
    <w:rsid w:val="000D1D97"/>
    <w:rsid w:val="000D277F"/>
    <w:rsid w:val="000D466D"/>
    <w:rsid w:val="000D606D"/>
    <w:rsid w:val="000E2814"/>
    <w:rsid w:val="000E39E6"/>
    <w:rsid w:val="000E4768"/>
    <w:rsid w:val="000E74E3"/>
    <w:rsid w:val="000E75B4"/>
    <w:rsid w:val="000F46CD"/>
    <w:rsid w:val="000F4F66"/>
    <w:rsid w:val="000F50C0"/>
    <w:rsid w:val="000F6AF8"/>
    <w:rsid w:val="000F6F8E"/>
    <w:rsid w:val="00101E26"/>
    <w:rsid w:val="0010215C"/>
    <w:rsid w:val="0010465C"/>
    <w:rsid w:val="00104A47"/>
    <w:rsid w:val="00104F57"/>
    <w:rsid w:val="001078C0"/>
    <w:rsid w:val="00107B2B"/>
    <w:rsid w:val="00107C1A"/>
    <w:rsid w:val="00111BA2"/>
    <w:rsid w:val="00112937"/>
    <w:rsid w:val="00113FF0"/>
    <w:rsid w:val="00114078"/>
    <w:rsid w:val="001141C8"/>
    <w:rsid w:val="00117556"/>
    <w:rsid w:val="00120E74"/>
    <w:rsid w:val="00120FE7"/>
    <w:rsid w:val="00122010"/>
    <w:rsid w:val="00122BB4"/>
    <w:rsid w:val="001230E1"/>
    <w:rsid w:val="0013050F"/>
    <w:rsid w:val="00131A54"/>
    <w:rsid w:val="001334FB"/>
    <w:rsid w:val="001341A3"/>
    <w:rsid w:val="001359DC"/>
    <w:rsid w:val="001366FB"/>
    <w:rsid w:val="00137F56"/>
    <w:rsid w:val="0014325D"/>
    <w:rsid w:val="001469F1"/>
    <w:rsid w:val="001525A2"/>
    <w:rsid w:val="001530A5"/>
    <w:rsid w:val="00153356"/>
    <w:rsid w:val="001533C7"/>
    <w:rsid w:val="00160667"/>
    <w:rsid w:val="0016313C"/>
    <w:rsid w:val="00165E63"/>
    <w:rsid w:val="00167E74"/>
    <w:rsid w:val="00170E1B"/>
    <w:rsid w:val="00174B8F"/>
    <w:rsid w:val="00174FC3"/>
    <w:rsid w:val="001761B8"/>
    <w:rsid w:val="00176485"/>
    <w:rsid w:val="00176FBA"/>
    <w:rsid w:val="001774BE"/>
    <w:rsid w:val="001816C8"/>
    <w:rsid w:val="00181C52"/>
    <w:rsid w:val="00183B7B"/>
    <w:rsid w:val="00184B36"/>
    <w:rsid w:val="001852C4"/>
    <w:rsid w:val="00190B3C"/>
    <w:rsid w:val="00192759"/>
    <w:rsid w:val="00193CD6"/>
    <w:rsid w:val="00194624"/>
    <w:rsid w:val="001A1739"/>
    <w:rsid w:val="001A231D"/>
    <w:rsid w:val="001A37EE"/>
    <w:rsid w:val="001A4290"/>
    <w:rsid w:val="001A4943"/>
    <w:rsid w:val="001A5C78"/>
    <w:rsid w:val="001B059E"/>
    <w:rsid w:val="001B1299"/>
    <w:rsid w:val="001B2C41"/>
    <w:rsid w:val="001B7E15"/>
    <w:rsid w:val="001C153C"/>
    <w:rsid w:val="001C2DEC"/>
    <w:rsid w:val="001C5C12"/>
    <w:rsid w:val="001C5C21"/>
    <w:rsid w:val="001C60DF"/>
    <w:rsid w:val="001D3660"/>
    <w:rsid w:val="001D3E25"/>
    <w:rsid w:val="001D4690"/>
    <w:rsid w:val="001D5E19"/>
    <w:rsid w:val="001D7AC0"/>
    <w:rsid w:val="001E061D"/>
    <w:rsid w:val="001E27DE"/>
    <w:rsid w:val="001E27F1"/>
    <w:rsid w:val="001E2ADD"/>
    <w:rsid w:val="001E77F2"/>
    <w:rsid w:val="001F0882"/>
    <w:rsid w:val="001F103D"/>
    <w:rsid w:val="001F3815"/>
    <w:rsid w:val="001F401C"/>
    <w:rsid w:val="001F5315"/>
    <w:rsid w:val="001F5AA9"/>
    <w:rsid w:val="001F60B9"/>
    <w:rsid w:val="001F680A"/>
    <w:rsid w:val="001F6A35"/>
    <w:rsid w:val="001F7EF1"/>
    <w:rsid w:val="00200089"/>
    <w:rsid w:val="00201012"/>
    <w:rsid w:val="002026DB"/>
    <w:rsid w:val="00202C8F"/>
    <w:rsid w:val="002043EB"/>
    <w:rsid w:val="00204870"/>
    <w:rsid w:val="00205EFA"/>
    <w:rsid w:val="0020793F"/>
    <w:rsid w:val="00210BA6"/>
    <w:rsid w:val="002118E5"/>
    <w:rsid w:val="0021684B"/>
    <w:rsid w:val="00216D43"/>
    <w:rsid w:val="00217FCB"/>
    <w:rsid w:val="002207B2"/>
    <w:rsid w:val="00221D2D"/>
    <w:rsid w:val="002233F1"/>
    <w:rsid w:val="002236F1"/>
    <w:rsid w:val="00227E6F"/>
    <w:rsid w:val="00231401"/>
    <w:rsid w:val="00231909"/>
    <w:rsid w:val="00231EA2"/>
    <w:rsid w:val="0023299B"/>
    <w:rsid w:val="00232A41"/>
    <w:rsid w:val="00233187"/>
    <w:rsid w:val="00233830"/>
    <w:rsid w:val="00233EB9"/>
    <w:rsid w:val="002342DD"/>
    <w:rsid w:val="00236D0A"/>
    <w:rsid w:val="00236EA5"/>
    <w:rsid w:val="002425FF"/>
    <w:rsid w:val="00242EFD"/>
    <w:rsid w:val="0024344C"/>
    <w:rsid w:val="00244A85"/>
    <w:rsid w:val="0024771B"/>
    <w:rsid w:val="002478F7"/>
    <w:rsid w:val="00247ECA"/>
    <w:rsid w:val="00251BCF"/>
    <w:rsid w:val="002529A2"/>
    <w:rsid w:val="00252B81"/>
    <w:rsid w:val="00252BAE"/>
    <w:rsid w:val="00254E2E"/>
    <w:rsid w:val="002567C5"/>
    <w:rsid w:val="00257608"/>
    <w:rsid w:val="00260231"/>
    <w:rsid w:val="00262AF4"/>
    <w:rsid w:val="0026442A"/>
    <w:rsid w:val="0026446E"/>
    <w:rsid w:val="002653FB"/>
    <w:rsid w:val="0026623E"/>
    <w:rsid w:val="00274B1A"/>
    <w:rsid w:val="00277AA1"/>
    <w:rsid w:val="002804BC"/>
    <w:rsid w:val="00280DDD"/>
    <w:rsid w:val="00281296"/>
    <w:rsid w:val="00281327"/>
    <w:rsid w:val="0028263E"/>
    <w:rsid w:val="0028298C"/>
    <w:rsid w:val="0028380B"/>
    <w:rsid w:val="002845DC"/>
    <w:rsid w:val="002853E9"/>
    <w:rsid w:val="00285F20"/>
    <w:rsid w:val="00287449"/>
    <w:rsid w:val="002874C9"/>
    <w:rsid w:val="00287921"/>
    <w:rsid w:val="00287B98"/>
    <w:rsid w:val="00290A77"/>
    <w:rsid w:val="00291F37"/>
    <w:rsid w:val="00294C76"/>
    <w:rsid w:val="00296BBA"/>
    <w:rsid w:val="0029722A"/>
    <w:rsid w:val="002A0ED0"/>
    <w:rsid w:val="002A1491"/>
    <w:rsid w:val="002A4731"/>
    <w:rsid w:val="002B0056"/>
    <w:rsid w:val="002B21E8"/>
    <w:rsid w:val="002B566F"/>
    <w:rsid w:val="002B6600"/>
    <w:rsid w:val="002B6C75"/>
    <w:rsid w:val="002B70BC"/>
    <w:rsid w:val="002C029A"/>
    <w:rsid w:val="002C07E8"/>
    <w:rsid w:val="002C0CD2"/>
    <w:rsid w:val="002C0FF5"/>
    <w:rsid w:val="002C4E2B"/>
    <w:rsid w:val="002C5795"/>
    <w:rsid w:val="002C5F61"/>
    <w:rsid w:val="002D003A"/>
    <w:rsid w:val="002D1653"/>
    <w:rsid w:val="002D1D19"/>
    <w:rsid w:val="002D247C"/>
    <w:rsid w:val="002D27FD"/>
    <w:rsid w:val="002D29DA"/>
    <w:rsid w:val="002D38FF"/>
    <w:rsid w:val="002D42BA"/>
    <w:rsid w:val="002D6FCE"/>
    <w:rsid w:val="002E0801"/>
    <w:rsid w:val="002E0A6F"/>
    <w:rsid w:val="002E1EA6"/>
    <w:rsid w:val="002E493D"/>
    <w:rsid w:val="002E530C"/>
    <w:rsid w:val="002F13F0"/>
    <w:rsid w:val="002F18E8"/>
    <w:rsid w:val="002F1D4D"/>
    <w:rsid w:val="002F2F94"/>
    <w:rsid w:val="002F321B"/>
    <w:rsid w:val="002F472C"/>
    <w:rsid w:val="002F54DC"/>
    <w:rsid w:val="002F6379"/>
    <w:rsid w:val="002F668E"/>
    <w:rsid w:val="00302873"/>
    <w:rsid w:val="0030312F"/>
    <w:rsid w:val="00313377"/>
    <w:rsid w:val="003155DD"/>
    <w:rsid w:val="00316228"/>
    <w:rsid w:val="003173D2"/>
    <w:rsid w:val="00317D84"/>
    <w:rsid w:val="00320618"/>
    <w:rsid w:val="0032282E"/>
    <w:rsid w:val="003235AF"/>
    <w:rsid w:val="00325A7F"/>
    <w:rsid w:val="00325E6C"/>
    <w:rsid w:val="00326A58"/>
    <w:rsid w:val="0033272B"/>
    <w:rsid w:val="003366D3"/>
    <w:rsid w:val="00336CA1"/>
    <w:rsid w:val="00341930"/>
    <w:rsid w:val="0034213A"/>
    <w:rsid w:val="003444E2"/>
    <w:rsid w:val="003457DC"/>
    <w:rsid w:val="003465C6"/>
    <w:rsid w:val="003477FD"/>
    <w:rsid w:val="00350520"/>
    <w:rsid w:val="003513E2"/>
    <w:rsid w:val="00353BA4"/>
    <w:rsid w:val="00354814"/>
    <w:rsid w:val="00354E6C"/>
    <w:rsid w:val="0035556C"/>
    <w:rsid w:val="003620A3"/>
    <w:rsid w:val="00366468"/>
    <w:rsid w:val="00370AD3"/>
    <w:rsid w:val="0037127B"/>
    <w:rsid w:val="00372AE3"/>
    <w:rsid w:val="003743C9"/>
    <w:rsid w:val="00374493"/>
    <w:rsid w:val="00374BB5"/>
    <w:rsid w:val="00380C7D"/>
    <w:rsid w:val="0038279E"/>
    <w:rsid w:val="00383C03"/>
    <w:rsid w:val="00385BB5"/>
    <w:rsid w:val="00387191"/>
    <w:rsid w:val="003942F9"/>
    <w:rsid w:val="0039510A"/>
    <w:rsid w:val="00395632"/>
    <w:rsid w:val="003A0D2B"/>
    <w:rsid w:val="003A1B46"/>
    <w:rsid w:val="003A3CA4"/>
    <w:rsid w:val="003A5E9C"/>
    <w:rsid w:val="003A6A4D"/>
    <w:rsid w:val="003A776F"/>
    <w:rsid w:val="003B207B"/>
    <w:rsid w:val="003B31E9"/>
    <w:rsid w:val="003B3B13"/>
    <w:rsid w:val="003B3E11"/>
    <w:rsid w:val="003B5875"/>
    <w:rsid w:val="003B61B2"/>
    <w:rsid w:val="003B6AA0"/>
    <w:rsid w:val="003C08D4"/>
    <w:rsid w:val="003C0FF0"/>
    <w:rsid w:val="003C2422"/>
    <w:rsid w:val="003C256F"/>
    <w:rsid w:val="003C4432"/>
    <w:rsid w:val="003C701B"/>
    <w:rsid w:val="003D005B"/>
    <w:rsid w:val="003D2DD2"/>
    <w:rsid w:val="003D2EAF"/>
    <w:rsid w:val="003D4545"/>
    <w:rsid w:val="003D57BA"/>
    <w:rsid w:val="003D7A1C"/>
    <w:rsid w:val="003E27A2"/>
    <w:rsid w:val="003E31C3"/>
    <w:rsid w:val="003E3E9B"/>
    <w:rsid w:val="003F0121"/>
    <w:rsid w:val="003F0FF8"/>
    <w:rsid w:val="003F673E"/>
    <w:rsid w:val="003F72C0"/>
    <w:rsid w:val="00401326"/>
    <w:rsid w:val="00401AC9"/>
    <w:rsid w:val="00402201"/>
    <w:rsid w:val="004028FD"/>
    <w:rsid w:val="00405018"/>
    <w:rsid w:val="00405541"/>
    <w:rsid w:val="00412C15"/>
    <w:rsid w:val="0041579B"/>
    <w:rsid w:val="00416DC8"/>
    <w:rsid w:val="00420591"/>
    <w:rsid w:val="00421D0A"/>
    <w:rsid w:val="0042206B"/>
    <w:rsid w:val="00422260"/>
    <w:rsid w:val="00422566"/>
    <w:rsid w:val="00424B8F"/>
    <w:rsid w:val="00427D54"/>
    <w:rsid w:val="00430503"/>
    <w:rsid w:val="00433A5F"/>
    <w:rsid w:val="00434271"/>
    <w:rsid w:val="00434963"/>
    <w:rsid w:val="0043526B"/>
    <w:rsid w:val="00435484"/>
    <w:rsid w:val="00436CA0"/>
    <w:rsid w:val="0043709E"/>
    <w:rsid w:val="00437C87"/>
    <w:rsid w:val="00440C98"/>
    <w:rsid w:val="004437ED"/>
    <w:rsid w:val="00444F88"/>
    <w:rsid w:val="00445278"/>
    <w:rsid w:val="00445E79"/>
    <w:rsid w:val="004466EB"/>
    <w:rsid w:val="00450216"/>
    <w:rsid w:val="00452C7B"/>
    <w:rsid w:val="00453B98"/>
    <w:rsid w:val="0045403B"/>
    <w:rsid w:val="00455971"/>
    <w:rsid w:val="00456F68"/>
    <w:rsid w:val="004631F3"/>
    <w:rsid w:val="0046371E"/>
    <w:rsid w:val="004643A8"/>
    <w:rsid w:val="00464A76"/>
    <w:rsid w:val="004716F6"/>
    <w:rsid w:val="0047436E"/>
    <w:rsid w:val="0047483B"/>
    <w:rsid w:val="00481D3D"/>
    <w:rsid w:val="00484A05"/>
    <w:rsid w:val="0048534A"/>
    <w:rsid w:val="004854DC"/>
    <w:rsid w:val="00485949"/>
    <w:rsid w:val="00485DE9"/>
    <w:rsid w:val="00485EF1"/>
    <w:rsid w:val="004912A5"/>
    <w:rsid w:val="00494A2A"/>
    <w:rsid w:val="00496724"/>
    <w:rsid w:val="00496C71"/>
    <w:rsid w:val="004A28C1"/>
    <w:rsid w:val="004A2963"/>
    <w:rsid w:val="004A3643"/>
    <w:rsid w:val="004A4CAC"/>
    <w:rsid w:val="004A59EB"/>
    <w:rsid w:val="004A7EEB"/>
    <w:rsid w:val="004B000C"/>
    <w:rsid w:val="004B0779"/>
    <w:rsid w:val="004B2587"/>
    <w:rsid w:val="004B4FBE"/>
    <w:rsid w:val="004B52EC"/>
    <w:rsid w:val="004B563E"/>
    <w:rsid w:val="004B6562"/>
    <w:rsid w:val="004B7C3B"/>
    <w:rsid w:val="004C1888"/>
    <w:rsid w:val="004C64DB"/>
    <w:rsid w:val="004C6AC6"/>
    <w:rsid w:val="004C7408"/>
    <w:rsid w:val="004D11A0"/>
    <w:rsid w:val="004D169F"/>
    <w:rsid w:val="004D7409"/>
    <w:rsid w:val="004E062C"/>
    <w:rsid w:val="004E07DA"/>
    <w:rsid w:val="004E25C9"/>
    <w:rsid w:val="004E3499"/>
    <w:rsid w:val="004E44FD"/>
    <w:rsid w:val="004E5B78"/>
    <w:rsid w:val="004F0015"/>
    <w:rsid w:val="004F780F"/>
    <w:rsid w:val="00501BF5"/>
    <w:rsid w:val="00505A82"/>
    <w:rsid w:val="00505EDD"/>
    <w:rsid w:val="00515730"/>
    <w:rsid w:val="00517E02"/>
    <w:rsid w:val="005207FB"/>
    <w:rsid w:val="00521DCD"/>
    <w:rsid w:val="00522FCD"/>
    <w:rsid w:val="005230A9"/>
    <w:rsid w:val="0052702B"/>
    <w:rsid w:val="00527E81"/>
    <w:rsid w:val="0053021D"/>
    <w:rsid w:val="00531389"/>
    <w:rsid w:val="00532B19"/>
    <w:rsid w:val="0053431A"/>
    <w:rsid w:val="0053437E"/>
    <w:rsid w:val="0053483A"/>
    <w:rsid w:val="00534E15"/>
    <w:rsid w:val="00540B8A"/>
    <w:rsid w:val="00540F1E"/>
    <w:rsid w:val="00543137"/>
    <w:rsid w:val="005461C8"/>
    <w:rsid w:val="0055460C"/>
    <w:rsid w:val="00554BCE"/>
    <w:rsid w:val="005579D7"/>
    <w:rsid w:val="0056022E"/>
    <w:rsid w:val="00560703"/>
    <w:rsid w:val="00562C1F"/>
    <w:rsid w:val="005658A7"/>
    <w:rsid w:val="00565B32"/>
    <w:rsid w:val="00566918"/>
    <w:rsid w:val="00567726"/>
    <w:rsid w:val="0057172B"/>
    <w:rsid w:val="005722A0"/>
    <w:rsid w:val="00573461"/>
    <w:rsid w:val="00574CEB"/>
    <w:rsid w:val="005756CB"/>
    <w:rsid w:val="005765B9"/>
    <w:rsid w:val="0057707E"/>
    <w:rsid w:val="005817E0"/>
    <w:rsid w:val="00581B1F"/>
    <w:rsid w:val="00582957"/>
    <w:rsid w:val="00586001"/>
    <w:rsid w:val="00586BDC"/>
    <w:rsid w:val="00591671"/>
    <w:rsid w:val="005932AD"/>
    <w:rsid w:val="005933EF"/>
    <w:rsid w:val="00594EE6"/>
    <w:rsid w:val="005958E8"/>
    <w:rsid w:val="005A0900"/>
    <w:rsid w:val="005A0C15"/>
    <w:rsid w:val="005A0FE1"/>
    <w:rsid w:val="005A1DCD"/>
    <w:rsid w:val="005A2B7E"/>
    <w:rsid w:val="005A3EF7"/>
    <w:rsid w:val="005A4B12"/>
    <w:rsid w:val="005A6480"/>
    <w:rsid w:val="005A721A"/>
    <w:rsid w:val="005A7751"/>
    <w:rsid w:val="005A7976"/>
    <w:rsid w:val="005B0B5B"/>
    <w:rsid w:val="005B3C3B"/>
    <w:rsid w:val="005B4431"/>
    <w:rsid w:val="005B4AF2"/>
    <w:rsid w:val="005B52FD"/>
    <w:rsid w:val="005B69CA"/>
    <w:rsid w:val="005B7C1F"/>
    <w:rsid w:val="005C1F69"/>
    <w:rsid w:val="005C3279"/>
    <w:rsid w:val="005C3FB1"/>
    <w:rsid w:val="005C5162"/>
    <w:rsid w:val="005C68D3"/>
    <w:rsid w:val="005C6F4A"/>
    <w:rsid w:val="005D183A"/>
    <w:rsid w:val="005D3112"/>
    <w:rsid w:val="005D704F"/>
    <w:rsid w:val="005E1B5B"/>
    <w:rsid w:val="005E2920"/>
    <w:rsid w:val="005E41D5"/>
    <w:rsid w:val="005E64A0"/>
    <w:rsid w:val="005E700C"/>
    <w:rsid w:val="005F0EF9"/>
    <w:rsid w:val="005F15CA"/>
    <w:rsid w:val="005F3824"/>
    <w:rsid w:val="005F4D30"/>
    <w:rsid w:val="005F68A1"/>
    <w:rsid w:val="006025D7"/>
    <w:rsid w:val="006029A1"/>
    <w:rsid w:val="00604A54"/>
    <w:rsid w:val="0060574A"/>
    <w:rsid w:val="00605942"/>
    <w:rsid w:val="006066E2"/>
    <w:rsid w:val="00606F94"/>
    <w:rsid w:val="00606FAF"/>
    <w:rsid w:val="00607C39"/>
    <w:rsid w:val="0061157F"/>
    <w:rsid w:val="00611A9D"/>
    <w:rsid w:val="00616001"/>
    <w:rsid w:val="00623715"/>
    <w:rsid w:val="00630309"/>
    <w:rsid w:val="00631951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1480"/>
    <w:rsid w:val="00653D0E"/>
    <w:rsid w:val="00654A69"/>
    <w:rsid w:val="00654E35"/>
    <w:rsid w:val="00655909"/>
    <w:rsid w:val="0065641C"/>
    <w:rsid w:val="00660E55"/>
    <w:rsid w:val="006616F5"/>
    <w:rsid w:val="00661953"/>
    <w:rsid w:val="00666A8D"/>
    <w:rsid w:val="00667B09"/>
    <w:rsid w:val="00667CAA"/>
    <w:rsid w:val="00671F5F"/>
    <w:rsid w:val="00677162"/>
    <w:rsid w:val="006864A3"/>
    <w:rsid w:val="00686EA9"/>
    <w:rsid w:val="006909BF"/>
    <w:rsid w:val="00690F4B"/>
    <w:rsid w:val="00690F52"/>
    <w:rsid w:val="00691BC0"/>
    <w:rsid w:val="00692A0F"/>
    <w:rsid w:val="006931C7"/>
    <w:rsid w:val="00693B19"/>
    <w:rsid w:val="00696D97"/>
    <w:rsid w:val="00697DA6"/>
    <w:rsid w:val="00697E30"/>
    <w:rsid w:val="006A1458"/>
    <w:rsid w:val="006A1E45"/>
    <w:rsid w:val="006A3399"/>
    <w:rsid w:val="006A6681"/>
    <w:rsid w:val="006A68AA"/>
    <w:rsid w:val="006A7F36"/>
    <w:rsid w:val="006B0C15"/>
    <w:rsid w:val="006B152F"/>
    <w:rsid w:val="006B3A56"/>
    <w:rsid w:val="006B3A69"/>
    <w:rsid w:val="006B3E12"/>
    <w:rsid w:val="006B4071"/>
    <w:rsid w:val="006C0185"/>
    <w:rsid w:val="006C2218"/>
    <w:rsid w:val="006C296D"/>
    <w:rsid w:val="006C508D"/>
    <w:rsid w:val="006C7C1E"/>
    <w:rsid w:val="006D2A6B"/>
    <w:rsid w:val="006D43C8"/>
    <w:rsid w:val="006D55B5"/>
    <w:rsid w:val="006D70FF"/>
    <w:rsid w:val="006E1600"/>
    <w:rsid w:val="006E17F2"/>
    <w:rsid w:val="006E2D63"/>
    <w:rsid w:val="006E590E"/>
    <w:rsid w:val="006F00B3"/>
    <w:rsid w:val="006F06AF"/>
    <w:rsid w:val="006F1DBD"/>
    <w:rsid w:val="006F3A6A"/>
    <w:rsid w:val="006F3DA0"/>
    <w:rsid w:val="006F4912"/>
    <w:rsid w:val="006F5788"/>
    <w:rsid w:val="006F625D"/>
    <w:rsid w:val="006F66AF"/>
    <w:rsid w:val="006F71BE"/>
    <w:rsid w:val="006F7DA7"/>
    <w:rsid w:val="00701632"/>
    <w:rsid w:val="00702073"/>
    <w:rsid w:val="007068F3"/>
    <w:rsid w:val="00712347"/>
    <w:rsid w:val="007128D4"/>
    <w:rsid w:val="0071365A"/>
    <w:rsid w:val="0071380C"/>
    <w:rsid w:val="007154F1"/>
    <w:rsid w:val="007161B3"/>
    <w:rsid w:val="007173CA"/>
    <w:rsid w:val="00721A27"/>
    <w:rsid w:val="00723A50"/>
    <w:rsid w:val="00730066"/>
    <w:rsid w:val="0073119B"/>
    <w:rsid w:val="00731439"/>
    <w:rsid w:val="00731C81"/>
    <w:rsid w:val="00732878"/>
    <w:rsid w:val="0073441A"/>
    <w:rsid w:val="007349B4"/>
    <w:rsid w:val="00736E4B"/>
    <w:rsid w:val="00740181"/>
    <w:rsid w:val="007403F1"/>
    <w:rsid w:val="007442E8"/>
    <w:rsid w:val="00745605"/>
    <w:rsid w:val="00745CDE"/>
    <w:rsid w:val="00750E75"/>
    <w:rsid w:val="007518BC"/>
    <w:rsid w:val="00751A7F"/>
    <w:rsid w:val="00752961"/>
    <w:rsid w:val="00752C21"/>
    <w:rsid w:val="00752DC2"/>
    <w:rsid w:val="00752FB3"/>
    <w:rsid w:val="00753478"/>
    <w:rsid w:val="007537BD"/>
    <w:rsid w:val="0075395F"/>
    <w:rsid w:val="007543DE"/>
    <w:rsid w:val="007544C0"/>
    <w:rsid w:val="00754F3E"/>
    <w:rsid w:val="0075502E"/>
    <w:rsid w:val="00755DBD"/>
    <w:rsid w:val="0075660E"/>
    <w:rsid w:val="00757ED4"/>
    <w:rsid w:val="00761116"/>
    <w:rsid w:val="00762764"/>
    <w:rsid w:val="00763E1E"/>
    <w:rsid w:val="00763FE0"/>
    <w:rsid w:val="0077031D"/>
    <w:rsid w:val="00770354"/>
    <w:rsid w:val="00771D61"/>
    <w:rsid w:val="00771E1A"/>
    <w:rsid w:val="00776A78"/>
    <w:rsid w:val="00777FF2"/>
    <w:rsid w:val="0078100D"/>
    <w:rsid w:val="007827D2"/>
    <w:rsid w:val="00783BE6"/>
    <w:rsid w:val="007861C6"/>
    <w:rsid w:val="007902C2"/>
    <w:rsid w:val="00790586"/>
    <w:rsid w:val="007911E0"/>
    <w:rsid w:val="00793277"/>
    <w:rsid w:val="007962BD"/>
    <w:rsid w:val="007A00F1"/>
    <w:rsid w:val="007A2436"/>
    <w:rsid w:val="007A3B2B"/>
    <w:rsid w:val="007A4433"/>
    <w:rsid w:val="007A452F"/>
    <w:rsid w:val="007A5489"/>
    <w:rsid w:val="007A6402"/>
    <w:rsid w:val="007A6A49"/>
    <w:rsid w:val="007B15B5"/>
    <w:rsid w:val="007B346D"/>
    <w:rsid w:val="007B4AF1"/>
    <w:rsid w:val="007B7778"/>
    <w:rsid w:val="007B7AFB"/>
    <w:rsid w:val="007C119D"/>
    <w:rsid w:val="007C3DB9"/>
    <w:rsid w:val="007C4614"/>
    <w:rsid w:val="007C4B28"/>
    <w:rsid w:val="007C4E6D"/>
    <w:rsid w:val="007C6CA2"/>
    <w:rsid w:val="007C72B8"/>
    <w:rsid w:val="007C7923"/>
    <w:rsid w:val="007D050D"/>
    <w:rsid w:val="007D4A2D"/>
    <w:rsid w:val="007D7DD7"/>
    <w:rsid w:val="007E11C1"/>
    <w:rsid w:val="007E2ECE"/>
    <w:rsid w:val="007E3EFC"/>
    <w:rsid w:val="007F0677"/>
    <w:rsid w:val="007F3729"/>
    <w:rsid w:val="007F3995"/>
    <w:rsid w:val="007F40A7"/>
    <w:rsid w:val="007F43A6"/>
    <w:rsid w:val="007F5F91"/>
    <w:rsid w:val="007F632D"/>
    <w:rsid w:val="007F6EB7"/>
    <w:rsid w:val="008000ED"/>
    <w:rsid w:val="00801710"/>
    <w:rsid w:val="008022DB"/>
    <w:rsid w:val="00804E0F"/>
    <w:rsid w:val="00805467"/>
    <w:rsid w:val="00805CBA"/>
    <w:rsid w:val="00806739"/>
    <w:rsid w:val="00807837"/>
    <w:rsid w:val="00811D6A"/>
    <w:rsid w:val="008123A7"/>
    <w:rsid w:val="00812CE1"/>
    <w:rsid w:val="00815409"/>
    <w:rsid w:val="0082006A"/>
    <w:rsid w:val="00820297"/>
    <w:rsid w:val="00820A56"/>
    <w:rsid w:val="00821935"/>
    <w:rsid w:val="00821996"/>
    <w:rsid w:val="00822437"/>
    <w:rsid w:val="00824F0E"/>
    <w:rsid w:val="0082731B"/>
    <w:rsid w:val="0082758F"/>
    <w:rsid w:val="00827A25"/>
    <w:rsid w:val="008315E9"/>
    <w:rsid w:val="0083199A"/>
    <w:rsid w:val="00833B17"/>
    <w:rsid w:val="00835ABD"/>
    <w:rsid w:val="008402A1"/>
    <w:rsid w:val="0084147A"/>
    <w:rsid w:val="008419C2"/>
    <w:rsid w:val="00844EE1"/>
    <w:rsid w:val="00850616"/>
    <w:rsid w:val="00851B31"/>
    <w:rsid w:val="00851C4C"/>
    <w:rsid w:val="00853BFB"/>
    <w:rsid w:val="0085737A"/>
    <w:rsid w:val="00860448"/>
    <w:rsid w:val="00861B14"/>
    <w:rsid w:val="00862241"/>
    <w:rsid w:val="00864FFC"/>
    <w:rsid w:val="008659A4"/>
    <w:rsid w:val="00866C4D"/>
    <w:rsid w:val="00867180"/>
    <w:rsid w:val="00867B39"/>
    <w:rsid w:val="00870344"/>
    <w:rsid w:val="00871AB8"/>
    <w:rsid w:val="00871C44"/>
    <w:rsid w:val="008740F6"/>
    <w:rsid w:val="00874C17"/>
    <w:rsid w:val="008768CB"/>
    <w:rsid w:val="00876B99"/>
    <w:rsid w:val="00876D4C"/>
    <w:rsid w:val="008805BA"/>
    <w:rsid w:val="008812B4"/>
    <w:rsid w:val="00884030"/>
    <w:rsid w:val="00886565"/>
    <w:rsid w:val="00886F31"/>
    <w:rsid w:val="008872BA"/>
    <w:rsid w:val="00891262"/>
    <w:rsid w:val="00892EC3"/>
    <w:rsid w:val="00894942"/>
    <w:rsid w:val="008965C4"/>
    <w:rsid w:val="00896687"/>
    <w:rsid w:val="008A140E"/>
    <w:rsid w:val="008A4A22"/>
    <w:rsid w:val="008A6CCE"/>
    <w:rsid w:val="008A7DB2"/>
    <w:rsid w:val="008B0F92"/>
    <w:rsid w:val="008B1255"/>
    <w:rsid w:val="008B46B0"/>
    <w:rsid w:val="008B527B"/>
    <w:rsid w:val="008B5711"/>
    <w:rsid w:val="008B6059"/>
    <w:rsid w:val="008B639F"/>
    <w:rsid w:val="008B7357"/>
    <w:rsid w:val="008C0187"/>
    <w:rsid w:val="008C01DA"/>
    <w:rsid w:val="008C2D85"/>
    <w:rsid w:val="008C51F3"/>
    <w:rsid w:val="008C57C6"/>
    <w:rsid w:val="008C5D01"/>
    <w:rsid w:val="008C6986"/>
    <w:rsid w:val="008C7D4A"/>
    <w:rsid w:val="008D0E9E"/>
    <w:rsid w:val="008D329B"/>
    <w:rsid w:val="008D54A7"/>
    <w:rsid w:val="008D5780"/>
    <w:rsid w:val="008D6B26"/>
    <w:rsid w:val="008D6B29"/>
    <w:rsid w:val="008D715F"/>
    <w:rsid w:val="008D7E83"/>
    <w:rsid w:val="008E04BE"/>
    <w:rsid w:val="008E1058"/>
    <w:rsid w:val="008E2DC1"/>
    <w:rsid w:val="008E31FD"/>
    <w:rsid w:val="008E4396"/>
    <w:rsid w:val="008E4E07"/>
    <w:rsid w:val="008E5B11"/>
    <w:rsid w:val="008F0E47"/>
    <w:rsid w:val="008F1860"/>
    <w:rsid w:val="008F2109"/>
    <w:rsid w:val="008F22B9"/>
    <w:rsid w:val="008F286F"/>
    <w:rsid w:val="008F429D"/>
    <w:rsid w:val="008F454D"/>
    <w:rsid w:val="008F589E"/>
    <w:rsid w:val="0090021F"/>
    <w:rsid w:val="00902881"/>
    <w:rsid w:val="00904771"/>
    <w:rsid w:val="00904B36"/>
    <w:rsid w:val="009073E2"/>
    <w:rsid w:val="00912FA6"/>
    <w:rsid w:val="009135DD"/>
    <w:rsid w:val="0091613C"/>
    <w:rsid w:val="0091646D"/>
    <w:rsid w:val="00917201"/>
    <w:rsid w:val="00920181"/>
    <w:rsid w:val="009207BC"/>
    <w:rsid w:val="0092085B"/>
    <w:rsid w:val="00921EA4"/>
    <w:rsid w:val="00926EEE"/>
    <w:rsid w:val="00932DBE"/>
    <w:rsid w:val="009357F3"/>
    <w:rsid w:val="00936E8E"/>
    <w:rsid w:val="00944F4A"/>
    <w:rsid w:val="0094695D"/>
    <w:rsid w:val="00951085"/>
    <w:rsid w:val="00951212"/>
    <w:rsid w:val="0095173B"/>
    <w:rsid w:val="009548F3"/>
    <w:rsid w:val="00965178"/>
    <w:rsid w:val="009660CD"/>
    <w:rsid w:val="00972240"/>
    <w:rsid w:val="0097671B"/>
    <w:rsid w:val="0097673E"/>
    <w:rsid w:val="009808C6"/>
    <w:rsid w:val="00981941"/>
    <w:rsid w:val="00983634"/>
    <w:rsid w:val="00983807"/>
    <w:rsid w:val="00983957"/>
    <w:rsid w:val="00983EDA"/>
    <w:rsid w:val="0099064B"/>
    <w:rsid w:val="009914AE"/>
    <w:rsid w:val="009919B5"/>
    <w:rsid w:val="00994864"/>
    <w:rsid w:val="0099487E"/>
    <w:rsid w:val="00995371"/>
    <w:rsid w:val="009954E1"/>
    <w:rsid w:val="009958A1"/>
    <w:rsid w:val="00996A5A"/>
    <w:rsid w:val="00997CD0"/>
    <w:rsid w:val="009A2C9B"/>
    <w:rsid w:val="009A474F"/>
    <w:rsid w:val="009A4FBA"/>
    <w:rsid w:val="009A6A9A"/>
    <w:rsid w:val="009B2A56"/>
    <w:rsid w:val="009B4354"/>
    <w:rsid w:val="009B4826"/>
    <w:rsid w:val="009B4FC3"/>
    <w:rsid w:val="009B5CAB"/>
    <w:rsid w:val="009B64CA"/>
    <w:rsid w:val="009B7356"/>
    <w:rsid w:val="009B74CF"/>
    <w:rsid w:val="009B7712"/>
    <w:rsid w:val="009C0411"/>
    <w:rsid w:val="009C0703"/>
    <w:rsid w:val="009C2678"/>
    <w:rsid w:val="009C4645"/>
    <w:rsid w:val="009C4B64"/>
    <w:rsid w:val="009C6A97"/>
    <w:rsid w:val="009C70C5"/>
    <w:rsid w:val="009D15E3"/>
    <w:rsid w:val="009D30F2"/>
    <w:rsid w:val="009D5517"/>
    <w:rsid w:val="009D5B81"/>
    <w:rsid w:val="009D5D6C"/>
    <w:rsid w:val="009E25A5"/>
    <w:rsid w:val="009E5796"/>
    <w:rsid w:val="009F32E7"/>
    <w:rsid w:val="009F4C12"/>
    <w:rsid w:val="009F5739"/>
    <w:rsid w:val="009F5A54"/>
    <w:rsid w:val="009F6247"/>
    <w:rsid w:val="009F638E"/>
    <w:rsid w:val="00A01835"/>
    <w:rsid w:val="00A031CF"/>
    <w:rsid w:val="00A035CA"/>
    <w:rsid w:val="00A03A2B"/>
    <w:rsid w:val="00A03FB1"/>
    <w:rsid w:val="00A075B8"/>
    <w:rsid w:val="00A07770"/>
    <w:rsid w:val="00A10E27"/>
    <w:rsid w:val="00A12B43"/>
    <w:rsid w:val="00A1348F"/>
    <w:rsid w:val="00A15580"/>
    <w:rsid w:val="00A163D2"/>
    <w:rsid w:val="00A16FEF"/>
    <w:rsid w:val="00A20DDE"/>
    <w:rsid w:val="00A21E1D"/>
    <w:rsid w:val="00A22010"/>
    <w:rsid w:val="00A233A0"/>
    <w:rsid w:val="00A234D2"/>
    <w:rsid w:val="00A25EAD"/>
    <w:rsid w:val="00A268FE"/>
    <w:rsid w:val="00A26B82"/>
    <w:rsid w:val="00A32E7A"/>
    <w:rsid w:val="00A332BE"/>
    <w:rsid w:val="00A36C77"/>
    <w:rsid w:val="00A42ECD"/>
    <w:rsid w:val="00A455A1"/>
    <w:rsid w:val="00A46B26"/>
    <w:rsid w:val="00A473C1"/>
    <w:rsid w:val="00A52A2B"/>
    <w:rsid w:val="00A54A54"/>
    <w:rsid w:val="00A554D3"/>
    <w:rsid w:val="00A55B29"/>
    <w:rsid w:val="00A5638C"/>
    <w:rsid w:val="00A56902"/>
    <w:rsid w:val="00A5729C"/>
    <w:rsid w:val="00A600A9"/>
    <w:rsid w:val="00A60A54"/>
    <w:rsid w:val="00A62091"/>
    <w:rsid w:val="00A62463"/>
    <w:rsid w:val="00A7210D"/>
    <w:rsid w:val="00A72144"/>
    <w:rsid w:val="00A72C51"/>
    <w:rsid w:val="00A74992"/>
    <w:rsid w:val="00A753F7"/>
    <w:rsid w:val="00A771F8"/>
    <w:rsid w:val="00A80466"/>
    <w:rsid w:val="00A82481"/>
    <w:rsid w:val="00A82DF2"/>
    <w:rsid w:val="00A82FA0"/>
    <w:rsid w:val="00A83707"/>
    <w:rsid w:val="00A83E51"/>
    <w:rsid w:val="00A8418B"/>
    <w:rsid w:val="00A87450"/>
    <w:rsid w:val="00A90EF2"/>
    <w:rsid w:val="00A925FD"/>
    <w:rsid w:val="00A93ADE"/>
    <w:rsid w:val="00A95EDE"/>
    <w:rsid w:val="00A97523"/>
    <w:rsid w:val="00A97F16"/>
    <w:rsid w:val="00AA1A55"/>
    <w:rsid w:val="00AA2040"/>
    <w:rsid w:val="00AA42AA"/>
    <w:rsid w:val="00AA49E0"/>
    <w:rsid w:val="00AA4D21"/>
    <w:rsid w:val="00AA6ECA"/>
    <w:rsid w:val="00AB3214"/>
    <w:rsid w:val="00AB6021"/>
    <w:rsid w:val="00AB72ED"/>
    <w:rsid w:val="00AB7DB6"/>
    <w:rsid w:val="00AC2BFC"/>
    <w:rsid w:val="00AC4BA9"/>
    <w:rsid w:val="00AC5823"/>
    <w:rsid w:val="00AC650C"/>
    <w:rsid w:val="00AC7378"/>
    <w:rsid w:val="00AC7CE5"/>
    <w:rsid w:val="00AD1B01"/>
    <w:rsid w:val="00AD32A5"/>
    <w:rsid w:val="00AD3B20"/>
    <w:rsid w:val="00AD4293"/>
    <w:rsid w:val="00AD4ADC"/>
    <w:rsid w:val="00AD5B2C"/>
    <w:rsid w:val="00AD65FE"/>
    <w:rsid w:val="00AD779B"/>
    <w:rsid w:val="00AE063B"/>
    <w:rsid w:val="00AE1AB5"/>
    <w:rsid w:val="00AE1DB4"/>
    <w:rsid w:val="00AE2166"/>
    <w:rsid w:val="00AE7D7A"/>
    <w:rsid w:val="00AF17DB"/>
    <w:rsid w:val="00AF489E"/>
    <w:rsid w:val="00AF5EAF"/>
    <w:rsid w:val="00AF7669"/>
    <w:rsid w:val="00B01034"/>
    <w:rsid w:val="00B022C9"/>
    <w:rsid w:val="00B04573"/>
    <w:rsid w:val="00B04ACA"/>
    <w:rsid w:val="00B05F51"/>
    <w:rsid w:val="00B10811"/>
    <w:rsid w:val="00B10916"/>
    <w:rsid w:val="00B13790"/>
    <w:rsid w:val="00B16E8B"/>
    <w:rsid w:val="00B22E53"/>
    <w:rsid w:val="00B234DE"/>
    <w:rsid w:val="00B27357"/>
    <w:rsid w:val="00B27598"/>
    <w:rsid w:val="00B3000E"/>
    <w:rsid w:val="00B3006D"/>
    <w:rsid w:val="00B3199F"/>
    <w:rsid w:val="00B32C5A"/>
    <w:rsid w:val="00B33E96"/>
    <w:rsid w:val="00B347F4"/>
    <w:rsid w:val="00B34F2F"/>
    <w:rsid w:val="00B35177"/>
    <w:rsid w:val="00B365B9"/>
    <w:rsid w:val="00B37071"/>
    <w:rsid w:val="00B402EA"/>
    <w:rsid w:val="00B40506"/>
    <w:rsid w:val="00B42550"/>
    <w:rsid w:val="00B44407"/>
    <w:rsid w:val="00B446E3"/>
    <w:rsid w:val="00B45074"/>
    <w:rsid w:val="00B460F7"/>
    <w:rsid w:val="00B479A3"/>
    <w:rsid w:val="00B540BB"/>
    <w:rsid w:val="00B56143"/>
    <w:rsid w:val="00B56C6D"/>
    <w:rsid w:val="00B61757"/>
    <w:rsid w:val="00B62106"/>
    <w:rsid w:val="00B637BF"/>
    <w:rsid w:val="00B67C91"/>
    <w:rsid w:val="00B7020A"/>
    <w:rsid w:val="00B70DB8"/>
    <w:rsid w:val="00B7214D"/>
    <w:rsid w:val="00B72B49"/>
    <w:rsid w:val="00B74C63"/>
    <w:rsid w:val="00B763E0"/>
    <w:rsid w:val="00B837BD"/>
    <w:rsid w:val="00B87592"/>
    <w:rsid w:val="00B9276F"/>
    <w:rsid w:val="00B94F5B"/>
    <w:rsid w:val="00B95684"/>
    <w:rsid w:val="00BA29ED"/>
    <w:rsid w:val="00BA3D20"/>
    <w:rsid w:val="00BA481A"/>
    <w:rsid w:val="00BA4C2A"/>
    <w:rsid w:val="00BA6849"/>
    <w:rsid w:val="00BA6991"/>
    <w:rsid w:val="00BA7D6C"/>
    <w:rsid w:val="00BB1D1B"/>
    <w:rsid w:val="00BB51EC"/>
    <w:rsid w:val="00BB772C"/>
    <w:rsid w:val="00BC16FE"/>
    <w:rsid w:val="00BC1DEB"/>
    <w:rsid w:val="00BC246E"/>
    <w:rsid w:val="00BC249B"/>
    <w:rsid w:val="00BC3F42"/>
    <w:rsid w:val="00BC6166"/>
    <w:rsid w:val="00BC7212"/>
    <w:rsid w:val="00BD1BEB"/>
    <w:rsid w:val="00BD248A"/>
    <w:rsid w:val="00BD2BA3"/>
    <w:rsid w:val="00BD5537"/>
    <w:rsid w:val="00BD6115"/>
    <w:rsid w:val="00BD66B0"/>
    <w:rsid w:val="00BE0E4B"/>
    <w:rsid w:val="00BE1329"/>
    <w:rsid w:val="00BE406F"/>
    <w:rsid w:val="00BE4A83"/>
    <w:rsid w:val="00BE5FB9"/>
    <w:rsid w:val="00BE7AEF"/>
    <w:rsid w:val="00BE7E7A"/>
    <w:rsid w:val="00BF05AB"/>
    <w:rsid w:val="00BF30EA"/>
    <w:rsid w:val="00BF445B"/>
    <w:rsid w:val="00BF4EE4"/>
    <w:rsid w:val="00BF574F"/>
    <w:rsid w:val="00BF5F01"/>
    <w:rsid w:val="00BF65C1"/>
    <w:rsid w:val="00BF6933"/>
    <w:rsid w:val="00BF7FD9"/>
    <w:rsid w:val="00C00757"/>
    <w:rsid w:val="00C02AC3"/>
    <w:rsid w:val="00C0493D"/>
    <w:rsid w:val="00C04F87"/>
    <w:rsid w:val="00C05801"/>
    <w:rsid w:val="00C06A7F"/>
    <w:rsid w:val="00C10A95"/>
    <w:rsid w:val="00C13674"/>
    <w:rsid w:val="00C2171C"/>
    <w:rsid w:val="00C22DC2"/>
    <w:rsid w:val="00C237C9"/>
    <w:rsid w:val="00C259C8"/>
    <w:rsid w:val="00C26198"/>
    <w:rsid w:val="00C30581"/>
    <w:rsid w:val="00C3059C"/>
    <w:rsid w:val="00C30719"/>
    <w:rsid w:val="00C40B49"/>
    <w:rsid w:val="00C4256A"/>
    <w:rsid w:val="00C43264"/>
    <w:rsid w:val="00C44A09"/>
    <w:rsid w:val="00C46977"/>
    <w:rsid w:val="00C46CEC"/>
    <w:rsid w:val="00C50D24"/>
    <w:rsid w:val="00C5126C"/>
    <w:rsid w:val="00C52843"/>
    <w:rsid w:val="00C55E4D"/>
    <w:rsid w:val="00C567C2"/>
    <w:rsid w:val="00C568BA"/>
    <w:rsid w:val="00C6120C"/>
    <w:rsid w:val="00C6360A"/>
    <w:rsid w:val="00C65D99"/>
    <w:rsid w:val="00C66101"/>
    <w:rsid w:val="00C67168"/>
    <w:rsid w:val="00C673E9"/>
    <w:rsid w:val="00C67DC8"/>
    <w:rsid w:val="00C67E66"/>
    <w:rsid w:val="00C73AD2"/>
    <w:rsid w:val="00C73BC4"/>
    <w:rsid w:val="00C75523"/>
    <w:rsid w:val="00C763EB"/>
    <w:rsid w:val="00C807F1"/>
    <w:rsid w:val="00C80F7C"/>
    <w:rsid w:val="00C814EC"/>
    <w:rsid w:val="00C81DC2"/>
    <w:rsid w:val="00C8329C"/>
    <w:rsid w:val="00C87A43"/>
    <w:rsid w:val="00C9147E"/>
    <w:rsid w:val="00C933E4"/>
    <w:rsid w:val="00C93873"/>
    <w:rsid w:val="00C93D84"/>
    <w:rsid w:val="00C944F0"/>
    <w:rsid w:val="00C97C34"/>
    <w:rsid w:val="00CA01B1"/>
    <w:rsid w:val="00CA0E96"/>
    <w:rsid w:val="00CA2A3D"/>
    <w:rsid w:val="00CA2BFE"/>
    <w:rsid w:val="00CA326E"/>
    <w:rsid w:val="00CA42A7"/>
    <w:rsid w:val="00CA74C6"/>
    <w:rsid w:val="00CB2AD7"/>
    <w:rsid w:val="00CB40EE"/>
    <w:rsid w:val="00CB41D7"/>
    <w:rsid w:val="00CB534F"/>
    <w:rsid w:val="00CB712C"/>
    <w:rsid w:val="00CB73C6"/>
    <w:rsid w:val="00CB7567"/>
    <w:rsid w:val="00CB7743"/>
    <w:rsid w:val="00CB7CA5"/>
    <w:rsid w:val="00CB7E9D"/>
    <w:rsid w:val="00CB7F3D"/>
    <w:rsid w:val="00CC096A"/>
    <w:rsid w:val="00CC0DDA"/>
    <w:rsid w:val="00CC253E"/>
    <w:rsid w:val="00CD1E28"/>
    <w:rsid w:val="00CD4C03"/>
    <w:rsid w:val="00CD5BA3"/>
    <w:rsid w:val="00CD63E6"/>
    <w:rsid w:val="00CD6A39"/>
    <w:rsid w:val="00CE12BF"/>
    <w:rsid w:val="00CE2063"/>
    <w:rsid w:val="00CE4246"/>
    <w:rsid w:val="00CF2D4D"/>
    <w:rsid w:val="00CF4915"/>
    <w:rsid w:val="00CF79EA"/>
    <w:rsid w:val="00CF7EBF"/>
    <w:rsid w:val="00D0175B"/>
    <w:rsid w:val="00D05596"/>
    <w:rsid w:val="00D067FE"/>
    <w:rsid w:val="00D11651"/>
    <w:rsid w:val="00D12793"/>
    <w:rsid w:val="00D128D5"/>
    <w:rsid w:val="00D14F21"/>
    <w:rsid w:val="00D1769D"/>
    <w:rsid w:val="00D21B17"/>
    <w:rsid w:val="00D21BBC"/>
    <w:rsid w:val="00D23340"/>
    <w:rsid w:val="00D23B1C"/>
    <w:rsid w:val="00D23E40"/>
    <w:rsid w:val="00D278A5"/>
    <w:rsid w:val="00D27BCF"/>
    <w:rsid w:val="00D333B7"/>
    <w:rsid w:val="00D35DAF"/>
    <w:rsid w:val="00D3706D"/>
    <w:rsid w:val="00D40920"/>
    <w:rsid w:val="00D514F0"/>
    <w:rsid w:val="00D53FE3"/>
    <w:rsid w:val="00D5515D"/>
    <w:rsid w:val="00D561C8"/>
    <w:rsid w:val="00D5624D"/>
    <w:rsid w:val="00D60119"/>
    <w:rsid w:val="00D607E4"/>
    <w:rsid w:val="00D654E7"/>
    <w:rsid w:val="00D65D1B"/>
    <w:rsid w:val="00D67884"/>
    <w:rsid w:val="00D71311"/>
    <w:rsid w:val="00D72738"/>
    <w:rsid w:val="00D72D6D"/>
    <w:rsid w:val="00D73049"/>
    <w:rsid w:val="00D73C01"/>
    <w:rsid w:val="00D801F5"/>
    <w:rsid w:val="00D80ED8"/>
    <w:rsid w:val="00D81792"/>
    <w:rsid w:val="00D82425"/>
    <w:rsid w:val="00D830F4"/>
    <w:rsid w:val="00D841B5"/>
    <w:rsid w:val="00D90A39"/>
    <w:rsid w:val="00D91653"/>
    <w:rsid w:val="00D93C5B"/>
    <w:rsid w:val="00D97D96"/>
    <w:rsid w:val="00DA0505"/>
    <w:rsid w:val="00DA0FC3"/>
    <w:rsid w:val="00DA2578"/>
    <w:rsid w:val="00DA418E"/>
    <w:rsid w:val="00DA651B"/>
    <w:rsid w:val="00DA74B9"/>
    <w:rsid w:val="00DA7F5A"/>
    <w:rsid w:val="00DB0A18"/>
    <w:rsid w:val="00DB0EAE"/>
    <w:rsid w:val="00DB25A0"/>
    <w:rsid w:val="00DB2D3C"/>
    <w:rsid w:val="00DB3502"/>
    <w:rsid w:val="00DC09C9"/>
    <w:rsid w:val="00DC2896"/>
    <w:rsid w:val="00DC3834"/>
    <w:rsid w:val="00DC4CA8"/>
    <w:rsid w:val="00DC526E"/>
    <w:rsid w:val="00DC629C"/>
    <w:rsid w:val="00DC73E2"/>
    <w:rsid w:val="00DD0013"/>
    <w:rsid w:val="00DD0089"/>
    <w:rsid w:val="00DD27D5"/>
    <w:rsid w:val="00DD2B22"/>
    <w:rsid w:val="00DD3E92"/>
    <w:rsid w:val="00DD4AD5"/>
    <w:rsid w:val="00DE01FF"/>
    <w:rsid w:val="00DE0269"/>
    <w:rsid w:val="00DE4E57"/>
    <w:rsid w:val="00DE59AB"/>
    <w:rsid w:val="00DE7114"/>
    <w:rsid w:val="00DE7FCF"/>
    <w:rsid w:val="00DF021B"/>
    <w:rsid w:val="00DF34E6"/>
    <w:rsid w:val="00DF3630"/>
    <w:rsid w:val="00DF3F8C"/>
    <w:rsid w:val="00DF48ED"/>
    <w:rsid w:val="00E01C52"/>
    <w:rsid w:val="00E0380C"/>
    <w:rsid w:val="00E03CCF"/>
    <w:rsid w:val="00E055BF"/>
    <w:rsid w:val="00E07CAA"/>
    <w:rsid w:val="00E119D1"/>
    <w:rsid w:val="00E12027"/>
    <w:rsid w:val="00E13607"/>
    <w:rsid w:val="00E148C6"/>
    <w:rsid w:val="00E16511"/>
    <w:rsid w:val="00E21A84"/>
    <w:rsid w:val="00E22967"/>
    <w:rsid w:val="00E229F1"/>
    <w:rsid w:val="00E22D34"/>
    <w:rsid w:val="00E244EB"/>
    <w:rsid w:val="00E25B33"/>
    <w:rsid w:val="00E325D1"/>
    <w:rsid w:val="00E333F4"/>
    <w:rsid w:val="00E37172"/>
    <w:rsid w:val="00E42221"/>
    <w:rsid w:val="00E43E3C"/>
    <w:rsid w:val="00E45B41"/>
    <w:rsid w:val="00E4712B"/>
    <w:rsid w:val="00E508AD"/>
    <w:rsid w:val="00E50E6F"/>
    <w:rsid w:val="00E521D4"/>
    <w:rsid w:val="00E53184"/>
    <w:rsid w:val="00E57C91"/>
    <w:rsid w:val="00E60140"/>
    <w:rsid w:val="00E61353"/>
    <w:rsid w:val="00E64683"/>
    <w:rsid w:val="00E651F9"/>
    <w:rsid w:val="00E663D0"/>
    <w:rsid w:val="00E66B84"/>
    <w:rsid w:val="00E67E56"/>
    <w:rsid w:val="00E7021D"/>
    <w:rsid w:val="00E77123"/>
    <w:rsid w:val="00E778AB"/>
    <w:rsid w:val="00E77B71"/>
    <w:rsid w:val="00E77FD5"/>
    <w:rsid w:val="00E824A4"/>
    <w:rsid w:val="00E82CC3"/>
    <w:rsid w:val="00E84DB7"/>
    <w:rsid w:val="00E8517A"/>
    <w:rsid w:val="00E851C9"/>
    <w:rsid w:val="00E854AF"/>
    <w:rsid w:val="00E86CC8"/>
    <w:rsid w:val="00E910B8"/>
    <w:rsid w:val="00E93007"/>
    <w:rsid w:val="00E93117"/>
    <w:rsid w:val="00E94159"/>
    <w:rsid w:val="00E9512F"/>
    <w:rsid w:val="00E960C1"/>
    <w:rsid w:val="00EA2091"/>
    <w:rsid w:val="00EA39A4"/>
    <w:rsid w:val="00EA5256"/>
    <w:rsid w:val="00EA6B11"/>
    <w:rsid w:val="00EA737E"/>
    <w:rsid w:val="00EA7C78"/>
    <w:rsid w:val="00EB44DC"/>
    <w:rsid w:val="00EB533C"/>
    <w:rsid w:val="00EC079A"/>
    <w:rsid w:val="00EC1119"/>
    <w:rsid w:val="00EC1CFE"/>
    <w:rsid w:val="00EC1F1C"/>
    <w:rsid w:val="00EC1F4D"/>
    <w:rsid w:val="00EC23F7"/>
    <w:rsid w:val="00EC2DBE"/>
    <w:rsid w:val="00ED0852"/>
    <w:rsid w:val="00ED2C72"/>
    <w:rsid w:val="00ED2D10"/>
    <w:rsid w:val="00ED31DF"/>
    <w:rsid w:val="00ED34DC"/>
    <w:rsid w:val="00ED4B63"/>
    <w:rsid w:val="00ED53C2"/>
    <w:rsid w:val="00ED6998"/>
    <w:rsid w:val="00ED7D71"/>
    <w:rsid w:val="00EE1A1E"/>
    <w:rsid w:val="00EE1D46"/>
    <w:rsid w:val="00EE2AD8"/>
    <w:rsid w:val="00EE75F2"/>
    <w:rsid w:val="00EE7BC8"/>
    <w:rsid w:val="00EF0DCF"/>
    <w:rsid w:val="00EF520D"/>
    <w:rsid w:val="00EF54B3"/>
    <w:rsid w:val="00F00725"/>
    <w:rsid w:val="00F00BB8"/>
    <w:rsid w:val="00F010AB"/>
    <w:rsid w:val="00F02D09"/>
    <w:rsid w:val="00F02EF5"/>
    <w:rsid w:val="00F03E62"/>
    <w:rsid w:val="00F07091"/>
    <w:rsid w:val="00F104E4"/>
    <w:rsid w:val="00F114B1"/>
    <w:rsid w:val="00F1295B"/>
    <w:rsid w:val="00F1617B"/>
    <w:rsid w:val="00F17DFF"/>
    <w:rsid w:val="00F20501"/>
    <w:rsid w:val="00F223A7"/>
    <w:rsid w:val="00F22AD3"/>
    <w:rsid w:val="00F23947"/>
    <w:rsid w:val="00F305EA"/>
    <w:rsid w:val="00F30BF2"/>
    <w:rsid w:val="00F315EC"/>
    <w:rsid w:val="00F3204B"/>
    <w:rsid w:val="00F3210F"/>
    <w:rsid w:val="00F323BC"/>
    <w:rsid w:val="00F3412D"/>
    <w:rsid w:val="00F357D4"/>
    <w:rsid w:val="00F35AE4"/>
    <w:rsid w:val="00F37096"/>
    <w:rsid w:val="00F420F4"/>
    <w:rsid w:val="00F448B1"/>
    <w:rsid w:val="00F45623"/>
    <w:rsid w:val="00F46F5F"/>
    <w:rsid w:val="00F4706D"/>
    <w:rsid w:val="00F50F40"/>
    <w:rsid w:val="00F5199A"/>
    <w:rsid w:val="00F532EE"/>
    <w:rsid w:val="00F53935"/>
    <w:rsid w:val="00F558A9"/>
    <w:rsid w:val="00F617EB"/>
    <w:rsid w:val="00F638BD"/>
    <w:rsid w:val="00F641CE"/>
    <w:rsid w:val="00F6647A"/>
    <w:rsid w:val="00F666A3"/>
    <w:rsid w:val="00F67432"/>
    <w:rsid w:val="00F71694"/>
    <w:rsid w:val="00F71EB8"/>
    <w:rsid w:val="00F72B92"/>
    <w:rsid w:val="00F741DC"/>
    <w:rsid w:val="00F74FCA"/>
    <w:rsid w:val="00F76348"/>
    <w:rsid w:val="00F80A41"/>
    <w:rsid w:val="00F80A91"/>
    <w:rsid w:val="00F81955"/>
    <w:rsid w:val="00F83B7D"/>
    <w:rsid w:val="00F85068"/>
    <w:rsid w:val="00F86416"/>
    <w:rsid w:val="00F86EBE"/>
    <w:rsid w:val="00F90FA4"/>
    <w:rsid w:val="00F93B30"/>
    <w:rsid w:val="00F956A3"/>
    <w:rsid w:val="00F96CFC"/>
    <w:rsid w:val="00F974FA"/>
    <w:rsid w:val="00F976DE"/>
    <w:rsid w:val="00FA1E8D"/>
    <w:rsid w:val="00FA2249"/>
    <w:rsid w:val="00FA250C"/>
    <w:rsid w:val="00FA406A"/>
    <w:rsid w:val="00FA61A4"/>
    <w:rsid w:val="00FA7CA5"/>
    <w:rsid w:val="00FB3072"/>
    <w:rsid w:val="00FB3753"/>
    <w:rsid w:val="00FB3A21"/>
    <w:rsid w:val="00FB4334"/>
    <w:rsid w:val="00FB5AD6"/>
    <w:rsid w:val="00FB60AB"/>
    <w:rsid w:val="00FB676D"/>
    <w:rsid w:val="00FC2F70"/>
    <w:rsid w:val="00FC4609"/>
    <w:rsid w:val="00FC6446"/>
    <w:rsid w:val="00FC7A01"/>
    <w:rsid w:val="00FD021E"/>
    <w:rsid w:val="00FD2921"/>
    <w:rsid w:val="00FD45E3"/>
    <w:rsid w:val="00FD6384"/>
    <w:rsid w:val="00FD7C8F"/>
    <w:rsid w:val="00FE0BA9"/>
    <w:rsid w:val="00FE398D"/>
    <w:rsid w:val="00FE643A"/>
    <w:rsid w:val="00FE76AF"/>
    <w:rsid w:val="00FF072E"/>
    <w:rsid w:val="00FF40F3"/>
    <w:rsid w:val="02717282"/>
    <w:rsid w:val="02E6B444"/>
    <w:rsid w:val="02F5D9B8"/>
    <w:rsid w:val="0349F1D5"/>
    <w:rsid w:val="03CC4BD1"/>
    <w:rsid w:val="067E0F53"/>
    <w:rsid w:val="070746CA"/>
    <w:rsid w:val="084A0899"/>
    <w:rsid w:val="08695936"/>
    <w:rsid w:val="08BBB211"/>
    <w:rsid w:val="096A548A"/>
    <w:rsid w:val="0BBA3294"/>
    <w:rsid w:val="0C49B967"/>
    <w:rsid w:val="0DE41805"/>
    <w:rsid w:val="0E1314E3"/>
    <w:rsid w:val="1224BB37"/>
    <w:rsid w:val="12A3226B"/>
    <w:rsid w:val="13400F5B"/>
    <w:rsid w:val="155D65E2"/>
    <w:rsid w:val="1801EA78"/>
    <w:rsid w:val="186190ED"/>
    <w:rsid w:val="18B44167"/>
    <w:rsid w:val="19B00D93"/>
    <w:rsid w:val="1B08EBCB"/>
    <w:rsid w:val="1B9CE6F2"/>
    <w:rsid w:val="1E69F236"/>
    <w:rsid w:val="1E994382"/>
    <w:rsid w:val="1FEA3083"/>
    <w:rsid w:val="20B06E1D"/>
    <w:rsid w:val="220B9806"/>
    <w:rsid w:val="24E7C5A7"/>
    <w:rsid w:val="252E317D"/>
    <w:rsid w:val="263A8563"/>
    <w:rsid w:val="265440AD"/>
    <w:rsid w:val="26A4E7BA"/>
    <w:rsid w:val="26C19668"/>
    <w:rsid w:val="26DBE3BF"/>
    <w:rsid w:val="26F64B1F"/>
    <w:rsid w:val="2882BEA0"/>
    <w:rsid w:val="288612FA"/>
    <w:rsid w:val="299ACB25"/>
    <w:rsid w:val="29E2A762"/>
    <w:rsid w:val="2BFFAEF0"/>
    <w:rsid w:val="2C3E1824"/>
    <w:rsid w:val="2DBB9F91"/>
    <w:rsid w:val="2E6A156A"/>
    <w:rsid w:val="2ECA4E2F"/>
    <w:rsid w:val="316EFD6B"/>
    <w:rsid w:val="354FACB3"/>
    <w:rsid w:val="36DEF4F3"/>
    <w:rsid w:val="3707FBAD"/>
    <w:rsid w:val="375B31CB"/>
    <w:rsid w:val="38433F68"/>
    <w:rsid w:val="38A98851"/>
    <w:rsid w:val="38DFBAB1"/>
    <w:rsid w:val="3AB4D988"/>
    <w:rsid w:val="3B94EDD6"/>
    <w:rsid w:val="3C1B4A8E"/>
    <w:rsid w:val="3C4E348C"/>
    <w:rsid w:val="3EAA18FC"/>
    <w:rsid w:val="3F94ACDB"/>
    <w:rsid w:val="3FDBAD80"/>
    <w:rsid w:val="3FE861B1"/>
    <w:rsid w:val="415D9410"/>
    <w:rsid w:val="41804BE2"/>
    <w:rsid w:val="41C57FEB"/>
    <w:rsid w:val="4695362A"/>
    <w:rsid w:val="4B0CC22F"/>
    <w:rsid w:val="4E0811B0"/>
    <w:rsid w:val="4F0B5A8A"/>
    <w:rsid w:val="506A8735"/>
    <w:rsid w:val="5085C14F"/>
    <w:rsid w:val="51806291"/>
    <w:rsid w:val="54628F8E"/>
    <w:rsid w:val="549CB28B"/>
    <w:rsid w:val="561819E7"/>
    <w:rsid w:val="57D6E0BE"/>
    <w:rsid w:val="58769517"/>
    <w:rsid w:val="5A562C42"/>
    <w:rsid w:val="5AB5EB8B"/>
    <w:rsid w:val="5C61BE1C"/>
    <w:rsid w:val="5D9956BC"/>
    <w:rsid w:val="5E648D7B"/>
    <w:rsid w:val="5E8C80DB"/>
    <w:rsid w:val="5EBAD5CE"/>
    <w:rsid w:val="5FA589DB"/>
    <w:rsid w:val="5FB5276A"/>
    <w:rsid w:val="623361A4"/>
    <w:rsid w:val="625230FB"/>
    <w:rsid w:val="625B82CA"/>
    <w:rsid w:val="62A544FE"/>
    <w:rsid w:val="631089A3"/>
    <w:rsid w:val="6483D47B"/>
    <w:rsid w:val="6525CB76"/>
    <w:rsid w:val="655A73E0"/>
    <w:rsid w:val="65867ABF"/>
    <w:rsid w:val="67054F08"/>
    <w:rsid w:val="679B389A"/>
    <w:rsid w:val="67EBFCFD"/>
    <w:rsid w:val="6A60A99D"/>
    <w:rsid w:val="6AB7E440"/>
    <w:rsid w:val="6BDC5146"/>
    <w:rsid w:val="6C5CF1ED"/>
    <w:rsid w:val="6C745B5B"/>
    <w:rsid w:val="6D7E7D1D"/>
    <w:rsid w:val="6DE1D04C"/>
    <w:rsid w:val="6F82D92E"/>
    <w:rsid w:val="6FFA661E"/>
    <w:rsid w:val="7011A768"/>
    <w:rsid w:val="720B7C9E"/>
    <w:rsid w:val="73194374"/>
    <w:rsid w:val="731E6B03"/>
    <w:rsid w:val="7378911F"/>
    <w:rsid w:val="774C93C1"/>
    <w:rsid w:val="78DCF1BD"/>
    <w:rsid w:val="791C6667"/>
    <w:rsid w:val="7AB89792"/>
    <w:rsid w:val="7AF65D2D"/>
    <w:rsid w:val="7BAC9211"/>
    <w:rsid w:val="7BBBC300"/>
    <w:rsid w:val="7C2A5754"/>
    <w:rsid w:val="7E771561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D909389D-6EC6-4E25-B9DA-4AAA6CA5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9DC"/>
  </w:style>
  <w:style w:type="paragraph" w:styleId="Ttulo1">
    <w:name w:val="heading 1"/>
    <w:basedOn w:val="Normal"/>
    <w:next w:val="Normal"/>
    <w:link w:val="Ttulo1Char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83BE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83BE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83BE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83BE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644ED9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81C52"/>
  </w:style>
  <w:style w:type="paragraph" w:styleId="Rodap">
    <w:name w:val="footer"/>
    <w:basedOn w:val="Normal"/>
    <w:link w:val="RodapChar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1C52"/>
  </w:style>
  <w:style w:type="paragraph" w:styleId="TextosemFormatao">
    <w:name w:val="Plain Text"/>
    <w:basedOn w:val="Normal"/>
    <w:link w:val="TextosemFormataoChar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de-DE"/>
      <w14:ligatures w14:val="none"/>
    </w:rPr>
  </w:style>
  <w:style w:type="character" w:customStyle="1" w:styleId="TextosemFormataoChar">
    <w:name w:val="Texto sem Formatação Char"/>
    <w:basedOn w:val="Fontepargpadro"/>
    <w:link w:val="TextosemFormatao"/>
    <w:rsid w:val="00181C52"/>
    <w:rPr>
      <w:rFonts w:ascii="Courier New" w:eastAsia="Times New Roman" w:hAnsi="Courier New" w:cs="Times New Roman"/>
      <w:kern w:val="0"/>
      <w:sz w:val="20"/>
      <w:szCs w:val="20"/>
      <w:lang w:val="pt-BR" w:eastAsia="de-DE"/>
      <w14:ligatures w14:val="none"/>
    </w:rPr>
  </w:style>
  <w:style w:type="paragraph" w:styleId="Corpodetexto">
    <w:name w:val="Body Text"/>
    <w:basedOn w:val="Normal"/>
    <w:link w:val="CorpodetextoChar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eastAsia="de-DE"/>
      <w14:ligatures w14:val="none"/>
    </w:rPr>
  </w:style>
  <w:style w:type="character" w:customStyle="1" w:styleId="CorpodetextoChar">
    <w:name w:val="Corpo de texto Char"/>
    <w:basedOn w:val="Fontepargpadro"/>
    <w:link w:val="Corpodetexto"/>
    <w:rsid w:val="002A1491"/>
    <w:rPr>
      <w:rFonts w:ascii="Times New Roman" w:eastAsia="Times New Roman" w:hAnsi="Times New Roman" w:cs="Times New Roman"/>
      <w:snapToGrid w:val="0"/>
      <w:kern w:val="0"/>
      <w:lang w:val="pt-BR" w:eastAsia="de-DE"/>
      <w14:ligatures w14:val="none"/>
    </w:rPr>
  </w:style>
  <w:style w:type="table" w:styleId="Tabelacomgrade">
    <w:name w:val="Table Grid"/>
    <w:basedOn w:val="Tabelanormal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customStyle="1" w:styleId="paragraph">
    <w:name w:val="paragraph"/>
    <w:basedOn w:val="Normal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Fontepargpadro"/>
    <w:rsid w:val="00083852"/>
  </w:style>
  <w:style w:type="paragraph" w:styleId="Textodecomentrio">
    <w:name w:val="annotation text"/>
    <w:basedOn w:val="Normal"/>
    <w:link w:val="TextodecomentrioChar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D42BA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D42BA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402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402A1"/>
    <w:rPr>
      <w:b/>
      <w:bCs/>
      <w:sz w:val="20"/>
      <w:szCs w:val="20"/>
    </w:rPr>
  </w:style>
  <w:style w:type="character" w:styleId="Meno">
    <w:name w:val="Mention"/>
    <w:basedOn w:val="Fontepargpadro"/>
    <w:uiPriority w:val="99"/>
    <w:unhideWhenUsed/>
    <w:rsid w:val="008402A1"/>
    <w:rPr>
      <w:color w:val="2B579A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90477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yperlink" Target="http://www.blum.com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hyperlink" Target="http://www.blum.com/sdpr" TargetMode="External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yperlink" Target="mailto:presseinfo@blum.co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4CB4F-D00F-4BBC-9B33-97537ABA84C3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2.xml><?xml version="1.0" encoding="utf-8"?>
<ds:datastoreItem xmlns:ds="http://schemas.openxmlformats.org/officeDocument/2006/customXml" ds:itemID="{63F52C0E-57C6-44A6-A161-27156D22550D}"/>
</file>

<file path=customXml/itemProps3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849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Links>
    <vt:vector size="48" baseType="variant">
      <vt:variant>
        <vt:i4>4456569</vt:i4>
      </vt:variant>
      <vt:variant>
        <vt:i4>6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5374047</vt:i4>
      </vt:variant>
      <vt:variant>
        <vt:i4>3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2687029</vt:i4>
      </vt:variant>
      <vt:variant>
        <vt:i4>0</vt:i4>
      </vt:variant>
      <vt:variant>
        <vt:i4>0</vt:i4>
      </vt:variant>
      <vt:variant>
        <vt:i4>5</vt:i4>
      </vt:variant>
      <vt:variant>
        <vt:lpwstr>http://www.blum.com/servodrive</vt:lpwstr>
      </vt:variant>
      <vt:variant>
        <vt:lpwstr/>
      </vt:variant>
      <vt:variant>
        <vt:i4>6488064</vt:i4>
      </vt:variant>
      <vt:variant>
        <vt:i4>12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9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6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3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0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Beatriz M. Viehmann</cp:lastModifiedBy>
  <cp:revision>4</cp:revision>
  <cp:lastPrinted>2024-10-04T02:21:00Z</cp:lastPrinted>
  <dcterms:created xsi:type="dcterms:W3CDTF">2025-05-05T20:04:00Z</dcterms:created>
  <dcterms:modified xsi:type="dcterms:W3CDTF">2025-05-06T11:34:00Z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